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FDC" w:rsidRPr="00150FDC" w:rsidRDefault="00150FDC" w:rsidP="00150FDC">
      <w:pPr>
        <w:pStyle w:val="a4"/>
        <w:jc w:val="right"/>
        <w:rPr>
          <w:b w:val="0"/>
          <w:sz w:val="22"/>
          <w:szCs w:val="22"/>
        </w:rPr>
      </w:pPr>
      <w:r w:rsidRPr="00150FDC">
        <w:rPr>
          <w:b w:val="0"/>
          <w:sz w:val="22"/>
          <w:szCs w:val="22"/>
        </w:rPr>
        <w:t>Приложение № 1.</w:t>
      </w:r>
      <w:r w:rsidR="005B2A2B">
        <w:rPr>
          <w:b w:val="0"/>
          <w:sz w:val="22"/>
          <w:szCs w:val="22"/>
        </w:rPr>
        <w:t>4</w:t>
      </w:r>
    </w:p>
    <w:p w:rsidR="00150FDC" w:rsidRPr="00150FDC" w:rsidRDefault="00150FDC" w:rsidP="00150FDC">
      <w:pPr>
        <w:pStyle w:val="a4"/>
        <w:jc w:val="right"/>
        <w:rPr>
          <w:b w:val="0"/>
          <w:sz w:val="22"/>
          <w:szCs w:val="22"/>
        </w:rPr>
      </w:pPr>
      <w:r w:rsidRPr="00150FDC">
        <w:rPr>
          <w:b w:val="0"/>
          <w:sz w:val="22"/>
          <w:szCs w:val="22"/>
        </w:rPr>
        <w:t xml:space="preserve">к Приказу № </w:t>
      </w:r>
      <w:r w:rsidR="00056B0B">
        <w:rPr>
          <w:b w:val="0"/>
          <w:sz w:val="22"/>
          <w:szCs w:val="22"/>
        </w:rPr>
        <w:t>83-2/2</w:t>
      </w:r>
      <w:bookmarkStart w:id="0" w:name="_GoBack"/>
      <w:bookmarkEnd w:id="0"/>
    </w:p>
    <w:p w:rsidR="00DF7925" w:rsidRPr="00150FDC" w:rsidRDefault="000E03CB">
      <w:pPr>
        <w:pStyle w:val="a4"/>
        <w:rPr>
          <w:sz w:val="28"/>
          <w:szCs w:val="28"/>
        </w:rPr>
      </w:pPr>
      <w:r w:rsidRPr="00150FDC">
        <w:rPr>
          <w:sz w:val="28"/>
          <w:szCs w:val="28"/>
        </w:rPr>
        <w:t>ПАСПОРТ</w:t>
      </w:r>
      <w:r w:rsidRPr="00150FDC">
        <w:rPr>
          <w:spacing w:val="-9"/>
          <w:sz w:val="28"/>
          <w:szCs w:val="28"/>
        </w:rPr>
        <w:t xml:space="preserve"> </w:t>
      </w:r>
      <w:r w:rsidRPr="00150FDC">
        <w:rPr>
          <w:sz w:val="28"/>
          <w:szCs w:val="28"/>
        </w:rPr>
        <w:t>УСЛУГИ</w:t>
      </w:r>
      <w:r w:rsidRPr="00150FDC">
        <w:rPr>
          <w:spacing w:val="-15"/>
          <w:sz w:val="28"/>
          <w:szCs w:val="28"/>
        </w:rPr>
        <w:t xml:space="preserve"> </w:t>
      </w:r>
      <w:r w:rsidRPr="00150FDC">
        <w:rPr>
          <w:sz w:val="28"/>
          <w:szCs w:val="28"/>
        </w:rPr>
        <w:t>(ПРОЦЕССА)</w:t>
      </w:r>
      <w:r w:rsidRPr="00150FDC">
        <w:rPr>
          <w:spacing w:val="-11"/>
          <w:sz w:val="28"/>
          <w:szCs w:val="28"/>
        </w:rPr>
        <w:t xml:space="preserve"> </w:t>
      </w:r>
      <w:r w:rsidR="0037604F" w:rsidRPr="00150FDC">
        <w:rPr>
          <w:sz w:val="28"/>
          <w:szCs w:val="28"/>
        </w:rPr>
        <w:t>ООО «ГОРЭЛЕКТРОСЕТЬ»</w:t>
      </w:r>
    </w:p>
    <w:p w:rsidR="00DF7925" w:rsidRPr="00EF07BC" w:rsidRDefault="000E03CB">
      <w:pPr>
        <w:pStyle w:val="1"/>
        <w:ind w:left="137" w:right="144"/>
        <w:rPr>
          <w:color w:val="000000" w:themeColor="text1"/>
        </w:rPr>
      </w:pPr>
      <w:r w:rsidRPr="00EF07BC">
        <w:rPr>
          <w:color w:val="000000" w:themeColor="text1"/>
        </w:rPr>
        <w:t>ТЕХНОЛОГИЧЕСКОЕ</w:t>
      </w:r>
      <w:r w:rsidRPr="00EF07BC">
        <w:rPr>
          <w:color w:val="000000" w:themeColor="text1"/>
          <w:spacing w:val="-7"/>
        </w:rPr>
        <w:t xml:space="preserve"> </w:t>
      </w:r>
      <w:r w:rsidRPr="00EF07BC">
        <w:rPr>
          <w:color w:val="000000" w:themeColor="text1"/>
        </w:rPr>
        <w:t>ПРИСОЕДИНЕНИЕ</w:t>
      </w:r>
      <w:r w:rsidRPr="00EF07BC">
        <w:rPr>
          <w:color w:val="000000" w:themeColor="text1"/>
          <w:spacing w:val="-7"/>
        </w:rPr>
        <w:t xml:space="preserve"> </w:t>
      </w:r>
      <w:r w:rsidRPr="00EF07BC">
        <w:rPr>
          <w:color w:val="000000" w:themeColor="text1"/>
        </w:rPr>
        <w:t>К</w:t>
      </w:r>
      <w:r w:rsidRPr="00EF07BC">
        <w:rPr>
          <w:color w:val="000000" w:themeColor="text1"/>
          <w:spacing w:val="-6"/>
        </w:rPr>
        <w:t xml:space="preserve"> </w:t>
      </w:r>
      <w:r w:rsidRPr="00EF07BC">
        <w:rPr>
          <w:color w:val="000000" w:themeColor="text1"/>
        </w:rPr>
        <w:t>ЭЛЕКТРИЧЕСКИМ</w:t>
      </w:r>
      <w:r w:rsidRPr="00EF07BC">
        <w:rPr>
          <w:color w:val="000000" w:themeColor="text1"/>
          <w:spacing w:val="-2"/>
        </w:rPr>
        <w:t xml:space="preserve"> </w:t>
      </w:r>
      <w:r w:rsidRPr="00EF07BC">
        <w:rPr>
          <w:color w:val="000000" w:themeColor="text1"/>
        </w:rPr>
        <w:t>СЕТЯМ</w:t>
      </w:r>
      <w:r w:rsidRPr="00EF07BC">
        <w:rPr>
          <w:color w:val="000000" w:themeColor="text1"/>
          <w:spacing w:val="-2"/>
        </w:rPr>
        <w:t xml:space="preserve"> </w:t>
      </w:r>
      <w:r w:rsidRPr="00EF07BC">
        <w:rPr>
          <w:color w:val="000000" w:themeColor="text1"/>
        </w:rPr>
        <w:t>СЕТЕВОЙ</w:t>
      </w:r>
      <w:r w:rsidRPr="00EF07BC">
        <w:rPr>
          <w:color w:val="000000" w:themeColor="text1"/>
          <w:spacing w:val="-4"/>
        </w:rPr>
        <w:t xml:space="preserve"> </w:t>
      </w:r>
      <w:r w:rsidRPr="00EF07BC">
        <w:rPr>
          <w:color w:val="000000" w:themeColor="text1"/>
          <w:spacing w:val="-2"/>
        </w:rPr>
        <w:t>ОРГАНИЗАЦИИ</w:t>
      </w:r>
    </w:p>
    <w:p w:rsidR="00DF7925" w:rsidRPr="00EF07BC" w:rsidRDefault="000E03CB">
      <w:pPr>
        <w:spacing w:before="41" w:line="276" w:lineRule="auto"/>
        <w:ind w:left="1753" w:right="1757"/>
        <w:jc w:val="center"/>
        <w:rPr>
          <w:b/>
          <w:color w:val="000000" w:themeColor="text1"/>
          <w:sz w:val="24"/>
        </w:rPr>
      </w:pPr>
      <w:r w:rsidRPr="00EF07BC">
        <w:rPr>
          <w:b/>
          <w:color w:val="000000" w:themeColor="text1"/>
          <w:sz w:val="24"/>
        </w:rPr>
        <w:t>энергопринимающих</w:t>
      </w:r>
      <w:r w:rsidRPr="00EF07BC">
        <w:rPr>
          <w:b/>
          <w:color w:val="000000" w:themeColor="text1"/>
          <w:spacing w:val="-8"/>
          <w:sz w:val="24"/>
        </w:rPr>
        <w:t xml:space="preserve"> </w:t>
      </w:r>
      <w:r w:rsidRPr="00EF07BC">
        <w:rPr>
          <w:b/>
          <w:color w:val="000000" w:themeColor="text1"/>
          <w:sz w:val="24"/>
        </w:rPr>
        <w:t>устройств</w:t>
      </w:r>
      <w:r w:rsidRPr="00EF07BC">
        <w:rPr>
          <w:b/>
          <w:color w:val="000000" w:themeColor="text1"/>
          <w:spacing w:val="-3"/>
          <w:sz w:val="24"/>
        </w:rPr>
        <w:t xml:space="preserve"> </w:t>
      </w:r>
      <w:r w:rsidRPr="00EF07BC">
        <w:rPr>
          <w:b/>
          <w:color w:val="000000" w:themeColor="text1"/>
          <w:sz w:val="24"/>
        </w:rPr>
        <w:t>физических</w:t>
      </w:r>
      <w:r w:rsidRPr="00EF07BC">
        <w:rPr>
          <w:b/>
          <w:color w:val="000000" w:themeColor="text1"/>
          <w:spacing w:val="-12"/>
          <w:sz w:val="24"/>
        </w:rPr>
        <w:t xml:space="preserve"> </w:t>
      </w:r>
      <w:r w:rsidRPr="00EF07BC">
        <w:rPr>
          <w:b/>
          <w:color w:val="000000" w:themeColor="text1"/>
          <w:sz w:val="24"/>
        </w:rPr>
        <w:t>лиц,</w:t>
      </w:r>
      <w:r w:rsidRPr="00EF07BC">
        <w:rPr>
          <w:b/>
          <w:color w:val="000000" w:themeColor="text1"/>
          <w:spacing w:val="-1"/>
          <w:sz w:val="24"/>
        </w:rPr>
        <w:t xml:space="preserve"> </w:t>
      </w:r>
      <w:r w:rsidRPr="00EF07BC">
        <w:rPr>
          <w:b/>
          <w:color w:val="000000" w:themeColor="text1"/>
          <w:sz w:val="24"/>
        </w:rPr>
        <w:t>юридических</w:t>
      </w:r>
      <w:r w:rsidRPr="00EF07BC">
        <w:rPr>
          <w:b/>
          <w:color w:val="000000" w:themeColor="text1"/>
          <w:spacing w:val="-8"/>
          <w:sz w:val="24"/>
        </w:rPr>
        <w:t xml:space="preserve"> </w:t>
      </w:r>
      <w:r w:rsidRPr="00EF07BC">
        <w:rPr>
          <w:b/>
          <w:color w:val="000000" w:themeColor="text1"/>
          <w:sz w:val="24"/>
        </w:rPr>
        <w:t>лиц</w:t>
      </w:r>
      <w:r w:rsidRPr="00EF07BC">
        <w:rPr>
          <w:b/>
          <w:color w:val="000000" w:themeColor="text1"/>
          <w:spacing w:val="-3"/>
          <w:sz w:val="24"/>
        </w:rPr>
        <w:t xml:space="preserve"> </w:t>
      </w:r>
      <w:r w:rsidRPr="00EF07BC">
        <w:rPr>
          <w:b/>
          <w:color w:val="000000" w:themeColor="text1"/>
          <w:sz w:val="24"/>
        </w:rPr>
        <w:t>и индивидуальных</w:t>
      </w:r>
      <w:r w:rsidRPr="00EF07BC">
        <w:rPr>
          <w:b/>
          <w:color w:val="000000" w:themeColor="text1"/>
          <w:spacing w:val="-8"/>
          <w:sz w:val="24"/>
        </w:rPr>
        <w:t xml:space="preserve"> </w:t>
      </w:r>
      <w:r w:rsidRPr="00EF07BC">
        <w:rPr>
          <w:b/>
          <w:color w:val="000000" w:themeColor="text1"/>
          <w:sz w:val="24"/>
        </w:rPr>
        <w:t>предпринимателей с максимальной мощностью свыше 670 кВт</w:t>
      </w:r>
    </w:p>
    <w:p w:rsidR="00DF7925" w:rsidRPr="00EF07BC" w:rsidRDefault="000E03CB">
      <w:pPr>
        <w:pStyle w:val="a3"/>
        <w:spacing w:before="235" w:line="276" w:lineRule="auto"/>
        <w:ind w:left="141" w:right="137" w:firstLine="710"/>
        <w:jc w:val="both"/>
        <w:rPr>
          <w:color w:val="000000" w:themeColor="text1"/>
        </w:rPr>
      </w:pPr>
      <w:r w:rsidRPr="00EF07BC">
        <w:rPr>
          <w:b/>
          <w:color w:val="000000" w:themeColor="text1"/>
        </w:rPr>
        <w:t xml:space="preserve">КРУГ ЗАЯВИТЕЛЕЙ: </w:t>
      </w:r>
      <w:r w:rsidRPr="00EF07BC">
        <w:rPr>
          <w:color w:val="000000" w:themeColor="text1"/>
        </w:rPr>
        <w:t>физическое лицо, юридическое лицо или индивидуальный предприниматель (далее – заявитель) в целях технологического присоединения энергопринимающих устройств, максимальная мощность которых составляет свыше 670 кВт.</w:t>
      </w:r>
    </w:p>
    <w:p w:rsidR="00DF7925" w:rsidRPr="00EF07BC" w:rsidRDefault="000E03CB">
      <w:pPr>
        <w:pStyle w:val="1"/>
        <w:spacing w:before="119"/>
        <w:jc w:val="left"/>
        <w:rPr>
          <w:b w:val="0"/>
          <w:color w:val="000000" w:themeColor="text1"/>
        </w:rPr>
      </w:pPr>
      <w:r w:rsidRPr="00EF07BC">
        <w:rPr>
          <w:color w:val="000000" w:themeColor="text1"/>
        </w:rPr>
        <w:t>РАЗМЕР</w:t>
      </w:r>
      <w:r w:rsidRPr="00EF07BC">
        <w:rPr>
          <w:color w:val="000000" w:themeColor="text1"/>
          <w:spacing w:val="57"/>
          <w:w w:val="150"/>
        </w:rPr>
        <w:t xml:space="preserve"> </w:t>
      </w:r>
      <w:r w:rsidRPr="00EF07BC">
        <w:rPr>
          <w:color w:val="000000" w:themeColor="text1"/>
        </w:rPr>
        <w:t>ПЛАТЫ</w:t>
      </w:r>
      <w:r w:rsidRPr="00EF07BC">
        <w:rPr>
          <w:color w:val="000000" w:themeColor="text1"/>
          <w:spacing w:val="64"/>
          <w:w w:val="150"/>
        </w:rPr>
        <w:t xml:space="preserve"> </w:t>
      </w:r>
      <w:r w:rsidRPr="00EF07BC">
        <w:rPr>
          <w:color w:val="000000" w:themeColor="text1"/>
        </w:rPr>
        <w:t>ЗА</w:t>
      </w:r>
      <w:r w:rsidRPr="00EF07BC">
        <w:rPr>
          <w:color w:val="000000" w:themeColor="text1"/>
          <w:spacing w:val="59"/>
          <w:w w:val="150"/>
        </w:rPr>
        <w:t xml:space="preserve"> </w:t>
      </w:r>
      <w:r w:rsidRPr="00EF07BC">
        <w:rPr>
          <w:color w:val="000000" w:themeColor="text1"/>
        </w:rPr>
        <w:t>ПРЕДОСТАВЛЕНИЕ</w:t>
      </w:r>
      <w:r w:rsidRPr="00EF07BC">
        <w:rPr>
          <w:color w:val="000000" w:themeColor="text1"/>
          <w:spacing w:val="59"/>
          <w:w w:val="150"/>
        </w:rPr>
        <w:t xml:space="preserve"> </w:t>
      </w:r>
      <w:r w:rsidRPr="00EF07BC">
        <w:rPr>
          <w:color w:val="000000" w:themeColor="text1"/>
        </w:rPr>
        <w:t>УСЛУГИ</w:t>
      </w:r>
      <w:r w:rsidRPr="00EF07BC">
        <w:rPr>
          <w:color w:val="000000" w:themeColor="text1"/>
          <w:spacing w:val="60"/>
          <w:w w:val="150"/>
        </w:rPr>
        <w:t xml:space="preserve"> </w:t>
      </w:r>
      <w:r w:rsidRPr="00EF07BC">
        <w:rPr>
          <w:color w:val="000000" w:themeColor="text1"/>
        </w:rPr>
        <w:t>(ПРОЦЕССА)</w:t>
      </w:r>
      <w:r w:rsidRPr="00EF07BC">
        <w:rPr>
          <w:color w:val="000000" w:themeColor="text1"/>
          <w:spacing w:val="61"/>
          <w:w w:val="150"/>
        </w:rPr>
        <w:t xml:space="preserve"> </w:t>
      </w:r>
      <w:r w:rsidRPr="00EF07BC">
        <w:rPr>
          <w:color w:val="000000" w:themeColor="text1"/>
        </w:rPr>
        <w:t>И</w:t>
      </w:r>
      <w:r w:rsidRPr="00EF07BC">
        <w:rPr>
          <w:color w:val="000000" w:themeColor="text1"/>
          <w:spacing w:val="60"/>
          <w:w w:val="150"/>
        </w:rPr>
        <w:t xml:space="preserve"> </w:t>
      </w:r>
      <w:r w:rsidRPr="00EF07BC">
        <w:rPr>
          <w:color w:val="000000" w:themeColor="text1"/>
        </w:rPr>
        <w:t>ОСНОВАНИЕ</w:t>
      </w:r>
      <w:r w:rsidRPr="00EF07BC">
        <w:rPr>
          <w:color w:val="000000" w:themeColor="text1"/>
          <w:spacing w:val="60"/>
          <w:w w:val="150"/>
        </w:rPr>
        <w:t xml:space="preserve"> </w:t>
      </w:r>
      <w:r w:rsidRPr="00EF07BC">
        <w:rPr>
          <w:color w:val="000000" w:themeColor="text1"/>
        </w:rPr>
        <w:t>ЕЕ</w:t>
      </w:r>
      <w:r w:rsidRPr="00EF07BC">
        <w:rPr>
          <w:color w:val="000000" w:themeColor="text1"/>
          <w:spacing w:val="58"/>
          <w:w w:val="150"/>
        </w:rPr>
        <w:t xml:space="preserve"> </w:t>
      </w:r>
      <w:r w:rsidRPr="00EF07BC">
        <w:rPr>
          <w:color w:val="000000" w:themeColor="text1"/>
        </w:rPr>
        <w:t>ВЗИМАНИЯ:</w:t>
      </w:r>
      <w:r w:rsidRPr="00EF07BC">
        <w:rPr>
          <w:color w:val="000000" w:themeColor="text1"/>
          <w:spacing w:val="66"/>
          <w:w w:val="150"/>
        </w:rPr>
        <w:t xml:space="preserve"> </w:t>
      </w:r>
      <w:r w:rsidRPr="00EF07BC">
        <w:rPr>
          <w:b w:val="0"/>
          <w:color w:val="000000" w:themeColor="text1"/>
        </w:rPr>
        <w:t>размер</w:t>
      </w:r>
      <w:r w:rsidRPr="00EF07BC">
        <w:rPr>
          <w:b w:val="0"/>
          <w:color w:val="000000" w:themeColor="text1"/>
          <w:spacing w:val="60"/>
          <w:w w:val="150"/>
        </w:rPr>
        <w:t xml:space="preserve"> </w:t>
      </w:r>
      <w:r w:rsidRPr="00EF07BC">
        <w:rPr>
          <w:b w:val="0"/>
          <w:color w:val="000000" w:themeColor="text1"/>
        </w:rPr>
        <w:t>платы</w:t>
      </w:r>
      <w:r w:rsidRPr="00EF07BC">
        <w:rPr>
          <w:b w:val="0"/>
          <w:color w:val="000000" w:themeColor="text1"/>
          <w:spacing w:val="63"/>
          <w:w w:val="150"/>
        </w:rPr>
        <w:t xml:space="preserve"> </w:t>
      </w:r>
      <w:r w:rsidRPr="00EF07BC">
        <w:rPr>
          <w:b w:val="0"/>
          <w:color w:val="000000" w:themeColor="text1"/>
          <w:spacing w:val="-5"/>
        </w:rPr>
        <w:t>за</w:t>
      </w:r>
    </w:p>
    <w:p w:rsidR="00DF7925" w:rsidRPr="00EF07BC" w:rsidRDefault="000E03CB">
      <w:pPr>
        <w:pStyle w:val="a3"/>
        <w:spacing w:before="41" w:line="276" w:lineRule="auto"/>
        <w:ind w:left="141" w:right="141"/>
        <w:jc w:val="both"/>
        <w:rPr>
          <w:color w:val="000000" w:themeColor="text1"/>
        </w:rPr>
      </w:pPr>
      <w:r w:rsidRPr="00EF07BC">
        <w:rPr>
          <w:color w:val="000000" w:themeColor="text1"/>
        </w:rPr>
        <w:t>технологическое</w:t>
      </w:r>
      <w:r w:rsidRPr="00EF07BC">
        <w:rPr>
          <w:color w:val="000000" w:themeColor="text1"/>
          <w:spacing w:val="-7"/>
        </w:rPr>
        <w:t xml:space="preserve"> </w:t>
      </w:r>
      <w:r w:rsidRPr="00EF07BC">
        <w:rPr>
          <w:color w:val="000000" w:themeColor="text1"/>
        </w:rPr>
        <w:t>присоединение</w:t>
      </w:r>
      <w:r w:rsidRPr="00EF07BC">
        <w:rPr>
          <w:color w:val="000000" w:themeColor="text1"/>
          <w:spacing w:val="-3"/>
        </w:rPr>
        <w:t xml:space="preserve"> </w:t>
      </w:r>
      <w:r w:rsidRPr="00EF07BC">
        <w:rPr>
          <w:color w:val="000000" w:themeColor="text1"/>
        </w:rPr>
        <w:t>энергопринимающих</w:t>
      </w:r>
      <w:r w:rsidRPr="00EF07BC">
        <w:rPr>
          <w:color w:val="000000" w:themeColor="text1"/>
          <w:spacing w:val="-2"/>
        </w:rPr>
        <w:t xml:space="preserve"> </w:t>
      </w:r>
      <w:r w:rsidRPr="00EF07BC">
        <w:rPr>
          <w:color w:val="000000" w:themeColor="text1"/>
        </w:rPr>
        <w:t>устройств с</w:t>
      </w:r>
      <w:r w:rsidRPr="00EF07BC">
        <w:rPr>
          <w:color w:val="000000" w:themeColor="text1"/>
          <w:spacing w:val="-7"/>
        </w:rPr>
        <w:t xml:space="preserve"> </w:t>
      </w:r>
      <w:r w:rsidRPr="00EF07BC">
        <w:rPr>
          <w:color w:val="000000" w:themeColor="text1"/>
        </w:rPr>
        <w:t>максимальной</w:t>
      </w:r>
      <w:r w:rsidRPr="00EF07BC">
        <w:rPr>
          <w:color w:val="000000" w:themeColor="text1"/>
          <w:spacing w:val="-5"/>
        </w:rPr>
        <w:t xml:space="preserve"> </w:t>
      </w:r>
      <w:r w:rsidRPr="00EF07BC">
        <w:rPr>
          <w:color w:val="000000" w:themeColor="text1"/>
        </w:rPr>
        <w:t>мощностью</w:t>
      </w:r>
      <w:r w:rsidRPr="00EF07BC">
        <w:rPr>
          <w:color w:val="000000" w:themeColor="text1"/>
          <w:spacing w:val="-8"/>
        </w:rPr>
        <w:t xml:space="preserve"> </w:t>
      </w:r>
      <w:r w:rsidRPr="00EF07BC">
        <w:rPr>
          <w:color w:val="000000" w:themeColor="text1"/>
        </w:rPr>
        <w:t>свыше</w:t>
      </w:r>
      <w:r w:rsidRPr="00EF07BC">
        <w:rPr>
          <w:color w:val="000000" w:themeColor="text1"/>
          <w:spacing w:val="-3"/>
        </w:rPr>
        <w:t xml:space="preserve"> </w:t>
      </w:r>
      <w:r w:rsidRPr="00EF07BC">
        <w:rPr>
          <w:color w:val="000000" w:themeColor="text1"/>
        </w:rPr>
        <w:t>670</w:t>
      </w:r>
      <w:r w:rsidRPr="00EF07BC">
        <w:rPr>
          <w:color w:val="000000" w:themeColor="text1"/>
          <w:spacing w:val="-2"/>
        </w:rPr>
        <w:t xml:space="preserve"> </w:t>
      </w:r>
      <w:r w:rsidRPr="00EF07BC">
        <w:rPr>
          <w:color w:val="000000" w:themeColor="text1"/>
        </w:rPr>
        <w:t>кВт</w:t>
      </w:r>
      <w:r w:rsidRPr="00EF07BC">
        <w:rPr>
          <w:color w:val="000000" w:themeColor="text1"/>
          <w:spacing w:val="-2"/>
        </w:rPr>
        <w:t xml:space="preserve"> </w:t>
      </w:r>
      <w:r w:rsidRPr="00EF07BC">
        <w:rPr>
          <w:color w:val="000000" w:themeColor="text1"/>
        </w:rPr>
        <w:t>рассчитывается</w:t>
      </w:r>
      <w:r w:rsidRPr="00EF07BC">
        <w:rPr>
          <w:color w:val="000000" w:themeColor="text1"/>
          <w:spacing w:val="-3"/>
        </w:rPr>
        <w:t xml:space="preserve"> </w:t>
      </w:r>
      <w:r w:rsidRPr="00EF07BC">
        <w:rPr>
          <w:color w:val="000000" w:themeColor="text1"/>
        </w:rPr>
        <w:t>исходя</w:t>
      </w:r>
      <w:r w:rsidRPr="00EF07BC">
        <w:rPr>
          <w:color w:val="000000" w:themeColor="text1"/>
          <w:spacing w:val="-2"/>
        </w:rPr>
        <w:t xml:space="preserve"> </w:t>
      </w:r>
      <w:r w:rsidRPr="00EF07BC">
        <w:rPr>
          <w:color w:val="000000" w:themeColor="text1"/>
        </w:rPr>
        <w:t>из условий присоединения с применением стандартизированных тарифных ставок.</w:t>
      </w:r>
    </w:p>
    <w:p w:rsidR="00DF7925" w:rsidRPr="00EF07BC" w:rsidRDefault="000E03CB" w:rsidP="0037604F">
      <w:pPr>
        <w:pStyle w:val="a3"/>
        <w:spacing w:before="0" w:line="278" w:lineRule="auto"/>
        <w:ind w:left="141" w:right="144" w:firstLine="710"/>
        <w:jc w:val="both"/>
        <w:rPr>
          <w:color w:val="000000" w:themeColor="text1"/>
        </w:rPr>
      </w:pPr>
      <w:r w:rsidRPr="00EF07BC">
        <w:rPr>
          <w:color w:val="000000" w:themeColor="text1"/>
        </w:rPr>
        <w:t>Стандартизированные тарифные ставки устанавливаются уполномоченным органом исполнительной власти (</w:t>
      </w:r>
      <w:r w:rsidR="00BF4886" w:rsidRPr="00BF4886">
        <w:rPr>
          <w:color w:val="000000" w:themeColor="text1"/>
        </w:rPr>
        <w:t xml:space="preserve">Министерство государственного регулирования цен и тарифов Владимирской области). </w:t>
      </w:r>
      <w:r w:rsidRPr="00EF07BC">
        <w:rPr>
          <w:color w:val="000000" w:themeColor="text1"/>
        </w:rPr>
        <w:t xml:space="preserve"> </w:t>
      </w:r>
    </w:p>
    <w:p w:rsidR="00DF7925" w:rsidRPr="00EF07BC" w:rsidRDefault="000E03CB">
      <w:pPr>
        <w:pStyle w:val="a3"/>
        <w:spacing w:before="160" w:line="276" w:lineRule="auto"/>
        <w:ind w:left="141" w:right="136" w:firstLine="710"/>
        <w:jc w:val="both"/>
        <w:rPr>
          <w:color w:val="000000" w:themeColor="text1"/>
        </w:rPr>
      </w:pPr>
      <w:r w:rsidRPr="00EF07BC">
        <w:rPr>
          <w:b/>
          <w:color w:val="000000" w:themeColor="text1"/>
        </w:rPr>
        <w:t xml:space="preserve">УСЛОВИЯ ОКАЗАНИЯ УСЛУГИ (ПРОЦЕССА): </w:t>
      </w:r>
      <w:r w:rsidRPr="00EF07BC">
        <w:rPr>
          <w:color w:val="000000" w:themeColor="text1"/>
        </w:rPr>
        <w:t>намерение заявителя присоединить впервые вводимые в эксплуатацию, ранее присоединенные энергопринимающие устройства и объекты электроэнергетики, максимальная мощность которых увеличивается, а также в случаях,</w:t>
      </w:r>
      <w:r w:rsidRPr="00EF07BC">
        <w:rPr>
          <w:color w:val="000000" w:themeColor="text1"/>
          <w:spacing w:val="-15"/>
        </w:rPr>
        <w:t xml:space="preserve"> </w:t>
      </w:r>
      <w:r w:rsidRPr="00EF07BC">
        <w:rPr>
          <w:color w:val="000000" w:themeColor="text1"/>
        </w:rPr>
        <w:t>при</w:t>
      </w:r>
      <w:r w:rsidRPr="00EF07BC">
        <w:rPr>
          <w:color w:val="000000" w:themeColor="text1"/>
          <w:spacing w:val="-15"/>
        </w:rPr>
        <w:t xml:space="preserve"> </w:t>
      </w:r>
      <w:r w:rsidRPr="00EF07BC">
        <w:rPr>
          <w:color w:val="000000" w:themeColor="text1"/>
        </w:rPr>
        <w:t>которых</w:t>
      </w:r>
      <w:r w:rsidRPr="00EF07BC">
        <w:rPr>
          <w:color w:val="000000" w:themeColor="text1"/>
          <w:spacing w:val="-15"/>
        </w:rPr>
        <w:t xml:space="preserve"> </w:t>
      </w:r>
      <w:r w:rsidRPr="00EF07BC">
        <w:rPr>
          <w:color w:val="000000" w:themeColor="text1"/>
        </w:rPr>
        <w:t>в</w:t>
      </w:r>
      <w:r w:rsidRPr="00EF07BC">
        <w:rPr>
          <w:color w:val="000000" w:themeColor="text1"/>
          <w:spacing w:val="-15"/>
        </w:rPr>
        <w:t xml:space="preserve"> </w:t>
      </w:r>
      <w:r w:rsidRPr="00EF07BC">
        <w:rPr>
          <w:color w:val="000000" w:themeColor="text1"/>
        </w:rPr>
        <w:t>отношении</w:t>
      </w:r>
      <w:r w:rsidRPr="00EF07BC">
        <w:rPr>
          <w:color w:val="000000" w:themeColor="text1"/>
          <w:spacing w:val="-15"/>
        </w:rPr>
        <w:t xml:space="preserve"> </w:t>
      </w:r>
      <w:r w:rsidRPr="00EF07BC">
        <w:rPr>
          <w:color w:val="000000" w:themeColor="text1"/>
        </w:rPr>
        <w:t>ранее</w:t>
      </w:r>
      <w:r w:rsidRPr="00EF07BC">
        <w:rPr>
          <w:color w:val="000000" w:themeColor="text1"/>
          <w:spacing w:val="-15"/>
        </w:rPr>
        <w:t xml:space="preserve"> </w:t>
      </w:r>
      <w:r w:rsidRPr="00EF07BC">
        <w:rPr>
          <w:color w:val="000000" w:themeColor="text1"/>
        </w:rPr>
        <w:t>присоединенных</w:t>
      </w:r>
      <w:r w:rsidRPr="00EF07BC">
        <w:rPr>
          <w:color w:val="000000" w:themeColor="text1"/>
          <w:spacing w:val="-15"/>
        </w:rPr>
        <w:t xml:space="preserve"> </w:t>
      </w:r>
      <w:r w:rsidRPr="00EF07BC">
        <w:rPr>
          <w:color w:val="000000" w:themeColor="text1"/>
        </w:rPr>
        <w:t>энергопринимающих</w:t>
      </w:r>
      <w:r w:rsidRPr="00EF07BC">
        <w:rPr>
          <w:color w:val="000000" w:themeColor="text1"/>
          <w:spacing w:val="-15"/>
        </w:rPr>
        <w:t xml:space="preserve"> </w:t>
      </w:r>
      <w:r w:rsidRPr="00EF07BC">
        <w:rPr>
          <w:color w:val="000000" w:themeColor="text1"/>
        </w:rPr>
        <w:t>устройств</w:t>
      </w:r>
      <w:r w:rsidRPr="00EF07BC">
        <w:rPr>
          <w:color w:val="000000" w:themeColor="text1"/>
          <w:spacing w:val="-14"/>
        </w:rPr>
        <w:t xml:space="preserve"> </w:t>
      </w:r>
      <w:r w:rsidRPr="00EF07BC">
        <w:rPr>
          <w:color w:val="000000" w:themeColor="text1"/>
        </w:rPr>
        <w:t>изменяются</w:t>
      </w:r>
      <w:r w:rsidRPr="00EF07BC">
        <w:rPr>
          <w:color w:val="000000" w:themeColor="text1"/>
          <w:spacing w:val="-15"/>
        </w:rPr>
        <w:t xml:space="preserve"> </w:t>
      </w:r>
      <w:r w:rsidRPr="00EF07BC">
        <w:rPr>
          <w:color w:val="000000" w:themeColor="text1"/>
        </w:rPr>
        <w:t>категория</w:t>
      </w:r>
      <w:r w:rsidRPr="00EF07BC">
        <w:rPr>
          <w:color w:val="000000" w:themeColor="text1"/>
          <w:spacing w:val="-14"/>
        </w:rPr>
        <w:t xml:space="preserve"> </w:t>
      </w:r>
      <w:r w:rsidRPr="00EF07BC">
        <w:rPr>
          <w:color w:val="000000" w:themeColor="text1"/>
        </w:rPr>
        <w:t>надежности</w:t>
      </w:r>
      <w:r w:rsidRPr="00EF07BC">
        <w:rPr>
          <w:color w:val="000000" w:themeColor="text1"/>
          <w:spacing w:val="-14"/>
        </w:rPr>
        <w:t xml:space="preserve"> </w:t>
      </w:r>
      <w:r w:rsidRPr="00EF07BC">
        <w:rPr>
          <w:color w:val="000000" w:themeColor="text1"/>
        </w:rPr>
        <w:t xml:space="preserve">электроснабжения, </w:t>
      </w:r>
      <w:r w:rsidRPr="00EF07BC">
        <w:rPr>
          <w:color w:val="000000" w:themeColor="text1"/>
          <w:sz w:val="22"/>
        </w:rPr>
        <w:t xml:space="preserve">точки присоединения, виды производственной деятельности, не влекущие пересмотр величины </w:t>
      </w:r>
      <w:r w:rsidRPr="00EF07BC">
        <w:rPr>
          <w:color w:val="000000" w:themeColor="text1"/>
        </w:rPr>
        <w:t>максимальной мощности, но изменяющие схему внешнего электроснабжения таких энергопринимающих устройств, а также присоединить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26.07.2007</w:t>
      </w:r>
    </w:p>
    <w:p w:rsidR="00DF7925" w:rsidRPr="00EF07BC" w:rsidRDefault="000E03CB">
      <w:pPr>
        <w:pStyle w:val="a3"/>
        <w:spacing w:before="2"/>
        <w:ind w:left="141"/>
        <w:jc w:val="both"/>
        <w:rPr>
          <w:color w:val="000000" w:themeColor="text1"/>
        </w:rPr>
      </w:pPr>
      <w:r w:rsidRPr="00EF07BC">
        <w:rPr>
          <w:color w:val="000000" w:themeColor="text1"/>
        </w:rPr>
        <w:t>№</w:t>
      </w:r>
      <w:r w:rsidRPr="00EF07BC">
        <w:rPr>
          <w:color w:val="000000" w:themeColor="text1"/>
          <w:spacing w:val="-2"/>
        </w:rPr>
        <w:t xml:space="preserve"> </w:t>
      </w:r>
      <w:r w:rsidRPr="00EF07BC">
        <w:rPr>
          <w:color w:val="000000" w:themeColor="text1"/>
        </w:rPr>
        <w:t>484</w:t>
      </w:r>
      <w:r w:rsidRPr="00EF07BC">
        <w:rPr>
          <w:color w:val="000000" w:themeColor="text1"/>
          <w:spacing w:val="-1"/>
        </w:rPr>
        <w:t xml:space="preserve"> </w:t>
      </w:r>
      <w:r w:rsidRPr="00EF07BC">
        <w:rPr>
          <w:color w:val="000000" w:themeColor="text1"/>
        </w:rPr>
        <w:t>«О</w:t>
      </w:r>
      <w:r w:rsidRPr="00EF07BC">
        <w:rPr>
          <w:color w:val="000000" w:themeColor="text1"/>
          <w:spacing w:val="-1"/>
        </w:rPr>
        <w:t xml:space="preserve"> </w:t>
      </w:r>
      <w:r w:rsidRPr="00EF07BC">
        <w:rPr>
          <w:color w:val="000000" w:themeColor="text1"/>
        </w:rPr>
        <w:t>выводе</w:t>
      </w:r>
      <w:r w:rsidRPr="00EF07BC">
        <w:rPr>
          <w:color w:val="000000" w:themeColor="text1"/>
          <w:spacing w:val="-7"/>
        </w:rPr>
        <w:t xml:space="preserve"> </w:t>
      </w:r>
      <w:r w:rsidRPr="00EF07BC">
        <w:rPr>
          <w:color w:val="000000" w:themeColor="text1"/>
        </w:rPr>
        <w:t>объектов</w:t>
      </w:r>
      <w:r w:rsidRPr="00EF07BC">
        <w:rPr>
          <w:color w:val="000000" w:themeColor="text1"/>
          <w:spacing w:val="2"/>
        </w:rPr>
        <w:t xml:space="preserve"> </w:t>
      </w:r>
      <w:r w:rsidRPr="00EF07BC">
        <w:rPr>
          <w:color w:val="000000" w:themeColor="text1"/>
        </w:rPr>
        <w:t>электроэнергетики</w:t>
      </w:r>
      <w:r w:rsidRPr="00EF07BC">
        <w:rPr>
          <w:color w:val="000000" w:themeColor="text1"/>
          <w:spacing w:val="-5"/>
        </w:rPr>
        <w:t xml:space="preserve"> </w:t>
      </w:r>
      <w:r w:rsidRPr="00EF07BC">
        <w:rPr>
          <w:color w:val="000000" w:themeColor="text1"/>
        </w:rPr>
        <w:t>в</w:t>
      </w:r>
      <w:r w:rsidRPr="00EF07BC">
        <w:rPr>
          <w:color w:val="000000" w:themeColor="text1"/>
          <w:spacing w:val="1"/>
        </w:rPr>
        <w:t xml:space="preserve"> </w:t>
      </w:r>
      <w:r w:rsidRPr="00EF07BC">
        <w:rPr>
          <w:color w:val="000000" w:themeColor="text1"/>
        </w:rPr>
        <w:t>ремонт</w:t>
      </w:r>
      <w:r w:rsidRPr="00EF07BC">
        <w:rPr>
          <w:color w:val="000000" w:themeColor="text1"/>
          <w:spacing w:val="-5"/>
        </w:rPr>
        <w:t xml:space="preserve"> </w:t>
      </w:r>
      <w:r w:rsidRPr="00EF07BC">
        <w:rPr>
          <w:color w:val="000000" w:themeColor="text1"/>
        </w:rPr>
        <w:t>и</w:t>
      </w:r>
      <w:r w:rsidRPr="00EF07BC">
        <w:rPr>
          <w:color w:val="000000" w:themeColor="text1"/>
          <w:spacing w:val="-4"/>
        </w:rPr>
        <w:t xml:space="preserve"> </w:t>
      </w:r>
      <w:r w:rsidRPr="00EF07BC">
        <w:rPr>
          <w:color w:val="000000" w:themeColor="text1"/>
        </w:rPr>
        <w:t>из</w:t>
      </w:r>
      <w:r w:rsidRPr="00EF07BC">
        <w:rPr>
          <w:color w:val="000000" w:themeColor="text1"/>
          <w:spacing w:val="-4"/>
        </w:rPr>
        <w:t xml:space="preserve"> </w:t>
      </w:r>
      <w:r w:rsidRPr="00EF07BC">
        <w:rPr>
          <w:color w:val="000000" w:themeColor="text1"/>
          <w:spacing w:val="-2"/>
        </w:rPr>
        <w:t>эксплуатации».</w:t>
      </w:r>
    </w:p>
    <w:p w:rsidR="00DF7925" w:rsidRPr="00EF07BC" w:rsidRDefault="000E03CB">
      <w:pPr>
        <w:spacing w:before="161"/>
        <w:ind w:left="851"/>
        <w:rPr>
          <w:color w:val="000000" w:themeColor="text1"/>
          <w:sz w:val="24"/>
        </w:rPr>
      </w:pPr>
      <w:r w:rsidRPr="00EF07BC">
        <w:rPr>
          <w:b/>
          <w:color w:val="000000" w:themeColor="text1"/>
          <w:sz w:val="24"/>
        </w:rPr>
        <w:t>РЕЗУЛЬТАТ</w:t>
      </w:r>
      <w:r w:rsidRPr="00EF07BC">
        <w:rPr>
          <w:b/>
          <w:color w:val="000000" w:themeColor="text1"/>
          <w:spacing w:val="-10"/>
          <w:sz w:val="24"/>
        </w:rPr>
        <w:t xml:space="preserve"> </w:t>
      </w:r>
      <w:r w:rsidRPr="00EF07BC">
        <w:rPr>
          <w:b/>
          <w:color w:val="000000" w:themeColor="text1"/>
          <w:sz w:val="24"/>
        </w:rPr>
        <w:t>ОКАЗАНИЯ</w:t>
      </w:r>
      <w:r w:rsidRPr="00EF07BC">
        <w:rPr>
          <w:b/>
          <w:color w:val="000000" w:themeColor="text1"/>
          <w:spacing w:val="-6"/>
          <w:sz w:val="24"/>
        </w:rPr>
        <w:t xml:space="preserve"> </w:t>
      </w:r>
      <w:r w:rsidRPr="00EF07BC">
        <w:rPr>
          <w:b/>
          <w:color w:val="000000" w:themeColor="text1"/>
          <w:sz w:val="24"/>
        </w:rPr>
        <w:t>УСЛУГИ</w:t>
      </w:r>
      <w:r w:rsidRPr="00EF07BC">
        <w:rPr>
          <w:b/>
          <w:color w:val="000000" w:themeColor="text1"/>
          <w:spacing w:val="-6"/>
          <w:sz w:val="24"/>
        </w:rPr>
        <w:t xml:space="preserve"> </w:t>
      </w:r>
      <w:r w:rsidRPr="00EF07BC">
        <w:rPr>
          <w:b/>
          <w:color w:val="000000" w:themeColor="text1"/>
          <w:sz w:val="24"/>
        </w:rPr>
        <w:t>(ПРОЦЕССА):</w:t>
      </w:r>
      <w:r w:rsidRPr="00EF07BC">
        <w:rPr>
          <w:b/>
          <w:color w:val="000000" w:themeColor="text1"/>
          <w:spacing w:val="-1"/>
          <w:sz w:val="24"/>
        </w:rPr>
        <w:t xml:space="preserve"> </w:t>
      </w:r>
      <w:r w:rsidRPr="00EF07BC">
        <w:rPr>
          <w:color w:val="000000" w:themeColor="text1"/>
          <w:sz w:val="24"/>
        </w:rPr>
        <w:t>технологическое</w:t>
      </w:r>
      <w:r w:rsidRPr="00EF07BC">
        <w:rPr>
          <w:color w:val="000000" w:themeColor="text1"/>
          <w:spacing w:val="-7"/>
          <w:sz w:val="24"/>
        </w:rPr>
        <w:t xml:space="preserve"> </w:t>
      </w:r>
      <w:r w:rsidRPr="00EF07BC">
        <w:rPr>
          <w:color w:val="000000" w:themeColor="text1"/>
          <w:sz w:val="24"/>
        </w:rPr>
        <w:t>присоединение</w:t>
      </w:r>
      <w:r w:rsidRPr="00EF07BC">
        <w:rPr>
          <w:color w:val="000000" w:themeColor="text1"/>
          <w:spacing w:val="-6"/>
          <w:sz w:val="24"/>
        </w:rPr>
        <w:t xml:space="preserve"> </w:t>
      </w:r>
      <w:r w:rsidRPr="00EF07BC">
        <w:rPr>
          <w:color w:val="000000" w:themeColor="text1"/>
          <w:sz w:val="24"/>
        </w:rPr>
        <w:t>энергопринимающих</w:t>
      </w:r>
      <w:r w:rsidRPr="00EF07BC">
        <w:rPr>
          <w:color w:val="000000" w:themeColor="text1"/>
          <w:spacing w:val="-6"/>
          <w:sz w:val="24"/>
        </w:rPr>
        <w:t xml:space="preserve"> </w:t>
      </w:r>
      <w:r w:rsidRPr="00EF07BC">
        <w:rPr>
          <w:color w:val="000000" w:themeColor="text1"/>
          <w:sz w:val="24"/>
        </w:rPr>
        <w:t>устройств</w:t>
      </w:r>
      <w:r w:rsidRPr="00EF07BC">
        <w:rPr>
          <w:color w:val="000000" w:themeColor="text1"/>
          <w:spacing w:val="3"/>
          <w:sz w:val="24"/>
        </w:rPr>
        <w:t xml:space="preserve"> </w:t>
      </w:r>
      <w:r w:rsidRPr="00EF07BC">
        <w:rPr>
          <w:color w:val="000000" w:themeColor="text1"/>
          <w:spacing w:val="-2"/>
          <w:sz w:val="24"/>
        </w:rPr>
        <w:t>заявителя.</w:t>
      </w:r>
    </w:p>
    <w:p w:rsidR="00DF7925" w:rsidRPr="00EF07BC" w:rsidRDefault="000E03CB">
      <w:pPr>
        <w:pStyle w:val="a3"/>
        <w:spacing w:before="160" w:line="276" w:lineRule="auto"/>
        <w:ind w:left="141" w:right="136" w:firstLine="705"/>
        <w:jc w:val="both"/>
        <w:rPr>
          <w:color w:val="000000" w:themeColor="text1"/>
        </w:rPr>
      </w:pPr>
      <w:r w:rsidRPr="00EF07BC">
        <w:rPr>
          <w:b/>
          <w:color w:val="000000" w:themeColor="text1"/>
        </w:rPr>
        <w:t xml:space="preserve">ОБЩИЙ СРОК ОКАЗАНИЯ УСЛУГИ (ПРОЦЕССА): </w:t>
      </w:r>
      <w:r w:rsidRPr="00EF07BC">
        <w:rPr>
          <w:color w:val="000000" w:themeColor="text1"/>
        </w:rPr>
        <w:t>в случаях осуществления технологического присоединения к электрическим сетям</w:t>
      </w:r>
      <w:r w:rsidRPr="00EF07BC">
        <w:rPr>
          <w:color w:val="000000" w:themeColor="text1"/>
          <w:spacing w:val="-15"/>
        </w:rPr>
        <w:t xml:space="preserve"> </w:t>
      </w:r>
      <w:r w:rsidRPr="00EF07BC">
        <w:rPr>
          <w:color w:val="000000" w:themeColor="text1"/>
        </w:rPr>
        <w:t>классом</w:t>
      </w:r>
      <w:r w:rsidRPr="00EF07BC">
        <w:rPr>
          <w:color w:val="000000" w:themeColor="text1"/>
          <w:spacing w:val="-15"/>
        </w:rPr>
        <w:t xml:space="preserve"> </w:t>
      </w:r>
      <w:r w:rsidRPr="00EF07BC">
        <w:rPr>
          <w:color w:val="000000" w:themeColor="text1"/>
        </w:rPr>
        <w:t>напряжения</w:t>
      </w:r>
      <w:r w:rsidRPr="00EF07BC">
        <w:rPr>
          <w:color w:val="000000" w:themeColor="text1"/>
          <w:spacing w:val="-15"/>
        </w:rPr>
        <w:t xml:space="preserve"> </w:t>
      </w:r>
      <w:r w:rsidRPr="00EF07BC">
        <w:rPr>
          <w:color w:val="000000" w:themeColor="text1"/>
        </w:rPr>
        <w:t>до</w:t>
      </w:r>
      <w:r w:rsidRPr="00EF07BC">
        <w:rPr>
          <w:color w:val="000000" w:themeColor="text1"/>
          <w:spacing w:val="-15"/>
        </w:rPr>
        <w:t xml:space="preserve"> </w:t>
      </w:r>
      <w:r w:rsidRPr="00EF07BC">
        <w:rPr>
          <w:color w:val="000000" w:themeColor="text1"/>
        </w:rPr>
        <w:t>20</w:t>
      </w:r>
      <w:r w:rsidRPr="00EF07BC">
        <w:rPr>
          <w:color w:val="000000" w:themeColor="text1"/>
          <w:spacing w:val="-15"/>
        </w:rPr>
        <w:t xml:space="preserve"> </w:t>
      </w:r>
      <w:r w:rsidRPr="00EF07BC">
        <w:rPr>
          <w:color w:val="000000" w:themeColor="text1"/>
        </w:rPr>
        <w:t>кВ</w:t>
      </w:r>
      <w:r w:rsidRPr="00EF07BC">
        <w:rPr>
          <w:color w:val="000000" w:themeColor="text1"/>
          <w:spacing w:val="-15"/>
        </w:rPr>
        <w:t xml:space="preserve"> </w:t>
      </w:r>
      <w:r w:rsidRPr="00EF07BC">
        <w:rPr>
          <w:color w:val="000000" w:themeColor="text1"/>
        </w:rPr>
        <w:t>включительно,</w:t>
      </w:r>
      <w:r w:rsidRPr="00EF07BC">
        <w:rPr>
          <w:color w:val="000000" w:themeColor="text1"/>
          <w:spacing w:val="-15"/>
        </w:rPr>
        <w:t xml:space="preserve"> </w:t>
      </w:r>
      <w:r w:rsidRPr="00EF07BC">
        <w:rPr>
          <w:color w:val="000000" w:themeColor="text1"/>
        </w:rPr>
        <w:t>при</w:t>
      </w:r>
      <w:r w:rsidRPr="00EF07BC">
        <w:rPr>
          <w:color w:val="000000" w:themeColor="text1"/>
          <w:spacing w:val="-15"/>
        </w:rPr>
        <w:t xml:space="preserve"> </w:t>
      </w:r>
      <w:r w:rsidRPr="00EF07BC">
        <w:rPr>
          <w:color w:val="000000" w:themeColor="text1"/>
        </w:rPr>
        <w:t>этом</w:t>
      </w:r>
      <w:r w:rsidRPr="00EF07BC">
        <w:rPr>
          <w:color w:val="000000" w:themeColor="text1"/>
          <w:spacing w:val="-15"/>
        </w:rPr>
        <w:t xml:space="preserve"> </w:t>
      </w:r>
      <w:r w:rsidRPr="00EF07BC">
        <w:rPr>
          <w:color w:val="000000" w:themeColor="text1"/>
        </w:rPr>
        <w:t>расстояние</w:t>
      </w:r>
      <w:r w:rsidRPr="00EF07BC">
        <w:rPr>
          <w:color w:val="000000" w:themeColor="text1"/>
          <w:spacing w:val="-15"/>
        </w:rPr>
        <w:t xml:space="preserve"> </w:t>
      </w:r>
      <w:r w:rsidRPr="00EF07BC">
        <w:rPr>
          <w:color w:val="000000" w:themeColor="text1"/>
        </w:rPr>
        <w:t>от</w:t>
      </w:r>
      <w:r w:rsidRPr="00EF07BC">
        <w:rPr>
          <w:color w:val="000000" w:themeColor="text1"/>
          <w:spacing w:val="-15"/>
        </w:rPr>
        <w:t xml:space="preserve"> </w:t>
      </w:r>
      <w:r w:rsidRPr="00EF07BC">
        <w:rPr>
          <w:color w:val="000000" w:themeColor="text1"/>
        </w:rPr>
        <w:t>существующих</w:t>
      </w:r>
      <w:r w:rsidRPr="00EF07BC">
        <w:rPr>
          <w:color w:val="000000" w:themeColor="text1"/>
          <w:spacing w:val="-15"/>
        </w:rPr>
        <w:t xml:space="preserve"> </w:t>
      </w:r>
      <w:r w:rsidRPr="00EF07BC">
        <w:rPr>
          <w:color w:val="000000" w:themeColor="text1"/>
        </w:rPr>
        <w:t>электрических</w:t>
      </w:r>
      <w:r w:rsidRPr="00EF07BC">
        <w:rPr>
          <w:color w:val="000000" w:themeColor="text1"/>
          <w:spacing w:val="-15"/>
        </w:rPr>
        <w:t xml:space="preserve"> </w:t>
      </w:r>
      <w:r w:rsidRPr="00EF07BC">
        <w:rPr>
          <w:color w:val="000000" w:themeColor="text1"/>
        </w:rPr>
        <w:t>сетей</w:t>
      </w:r>
      <w:r w:rsidRPr="00EF07BC">
        <w:rPr>
          <w:color w:val="000000" w:themeColor="text1"/>
          <w:spacing w:val="-15"/>
        </w:rPr>
        <w:t xml:space="preserve"> </w:t>
      </w:r>
      <w:r w:rsidRPr="00EF07BC">
        <w:rPr>
          <w:color w:val="000000" w:themeColor="text1"/>
        </w:rPr>
        <w:t>необходимого</w:t>
      </w:r>
      <w:r w:rsidRPr="00EF07BC">
        <w:rPr>
          <w:color w:val="000000" w:themeColor="text1"/>
          <w:spacing w:val="-15"/>
        </w:rPr>
        <w:t xml:space="preserve"> </w:t>
      </w:r>
      <w:r w:rsidRPr="00EF07BC">
        <w:rPr>
          <w:color w:val="000000" w:themeColor="text1"/>
        </w:rPr>
        <w:t>класса</w:t>
      </w:r>
      <w:r w:rsidRPr="00EF07BC">
        <w:rPr>
          <w:color w:val="000000" w:themeColor="text1"/>
          <w:spacing w:val="-15"/>
        </w:rPr>
        <w:t xml:space="preserve"> </w:t>
      </w:r>
      <w:r w:rsidRPr="00EF07BC">
        <w:rPr>
          <w:color w:val="000000" w:themeColor="text1"/>
        </w:rPr>
        <w:t>напряжения до границ участка, на котором расположены присоединяемые энергопринимающие устройства, составляет не более 300 метров в городах и поселках</w:t>
      </w:r>
      <w:r w:rsidRPr="00EF07BC">
        <w:rPr>
          <w:color w:val="000000" w:themeColor="text1"/>
          <w:spacing w:val="-15"/>
        </w:rPr>
        <w:t xml:space="preserve"> </w:t>
      </w:r>
      <w:r w:rsidRPr="00EF07BC">
        <w:rPr>
          <w:color w:val="000000" w:themeColor="text1"/>
        </w:rPr>
        <w:t>городского</w:t>
      </w:r>
      <w:r w:rsidRPr="00EF07BC">
        <w:rPr>
          <w:color w:val="000000" w:themeColor="text1"/>
          <w:spacing w:val="-9"/>
        </w:rPr>
        <w:t xml:space="preserve"> </w:t>
      </w:r>
      <w:r w:rsidRPr="00EF07BC">
        <w:rPr>
          <w:color w:val="000000" w:themeColor="text1"/>
        </w:rPr>
        <w:t>типа</w:t>
      </w:r>
      <w:r w:rsidRPr="00EF07BC">
        <w:rPr>
          <w:color w:val="000000" w:themeColor="text1"/>
          <w:spacing w:val="-11"/>
        </w:rPr>
        <w:t xml:space="preserve"> </w:t>
      </w:r>
      <w:r w:rsidRPr="00EF07BC">
        <w:rPr>
          <w:color w:val="000000" w:themeColor="text1"/>
        </w:rPr>
        <w:t>и</w:t>
      </w:r>
      <w:r w:rsidRPr="00EF07BC">
        <w:rPr>
          <w:color w:val="000000" w:themeColor="text1"/>
          <w:spacing w:val="-13"/>
        </w:rPr>
        <w:t xml:space="preserve"> </w:t>
      </w:r>
      <w:r w:rsidRPr="00EF07BC">
        <w:rPr>
          <w:color w:val="000000" w:themeColor="text1"/>
        </w:rPr>
        <w:t>не</w:t>
      </w:r>
      <w:r w:rsidRPr="00EF07BC">
        <w:rPr>
          <w:color w:val="000000" w:themeColor="text1"/>
          <w:spacing w:val="-11"/>
        </w:rPr>
        <w:t xml:space="preserve"> </w:t>
      </w:r>
      <w:r w:rsidRPr="00EF07BC">
        <w:rPr>
          <w:color w:val="000000" w:themeColor="text1"/>
        </w:rPr>
        <w:t>более</w:t>
      </w:r>
      <w:r w:rsidRPr="00EF07BC">
        <w:rPr>
          <w:color w:val="000000" w:themeColor="text1"/>
          <w:spacing w:val="-11"/>
        </w:rPr>
        <w:t xml:space="preserve"> </w:t>
      </w:r>
      <w:r w:rsidRPr="00EF07BC">
        <w:rPr>
          <w:color w:val="000000" w:themeColor="text1"/>
        </w:rPr>
        <w:t>500</w:t>
      </w:r>
      <w:r w:rsidRPr="00EF07BC">
        <w:rPr>
          <w:color w:val="000000" w:themeColor="text1"/>
          <w:spacing w:val="-10"/>
        </w:rPr>
        <w:t xml:space="preserve"> </w:t>
      </w:r>
      <w:r w:rsidRPr="00EF07BC">
        <w:rPr>
          <w:color w:val="000000" w:themeColor="text1"/>
        </w:rPr>
        <w:t>метров</w:t>
      </w:r>
      <w:r w:rsidRPr="00EF07BC">
        <w:rPr>
          <w:color w:val="000000" w:themeColor="text1"/>
          <w:spacing w:val="-13"/>
        </w:rPr>
        <w:t xml:space="preserve"> </w:t>
      </w:r>
      <w:r w:rsidRPr="00EF07BC">
        <w:rPr>
          <w:color w:val="000000" w:themeColor="text1"/>
        </w:rPr>
        <w:t>в</w:t>
      </w:r>
      <w:r w:rsidRPr="00EF07BC">
        <w:rPr>
          <w:color w:val="000000" w:themeColor="text1"/>
          <w:spacing w:val="-8"/>
        </w:rPr>
        <w:t xml:space="preserve"> </w:t>
      </w:r>
      <w:r w:rsidRPr="00EF07BC">
        <w:rPr>
          <w:color w:val="000000" w:themeColor="text1"/>
        </w:rPr>
        <w:t>сельской</w:t>
      </w:r>
      <w:r w:rsidRPr="00EF07BC">
        <w:rPr>
          <w:color w:val="000000" w:themeColor="text1"/>
          <w:spacing w:val="-9"/>
        </w:rPr>
        <w:t xml:space="preserve"> </w:t>
      </w:r>
      <w:r w:rsidRPr="00EF07BC">
        <w:rPr>
          <w:color w:val="000000" w:themeColor="text1"/>
        </w:rPr>
        <w:t>местности</w:t>
      </w:r>
      <w:r w:rsidRPr="00EF07BC">
        <w:rPr>
          <w:color w:val="000000" w:themeColor="text1"/>
          <w:spacing w:val="-9"/>
        </w:rPr>
        <w:t xml:space="preserve"> </w:t>
      </w:r>
      <w:r w:rsidRPr="00EF07BC">
        <w:rPr>
          <w:color w:val="000000" w:themeColor="text1"/>
        </w:rPr>
        <w:t>и</w:t>
      </w:r>
      <w:r w:rsidRPr="00EF07BC">
        <w:rPr>
          <w:color w:val="000000" w:themeColor="text1"/>
          <w:spacing w:val="-15"/>
        </w:rPr>
        <w:t xml:space="preserve"> </w:t>
      </w:r>
      <w:r w:rsidRPr="00EF07BC">
        <w:rPr>
          <w:color w:val="000000" w:themeColor="text1"/>
        </w:rPr>
        <w:t>от</w:t>
      </w:r>
      <w:r w:rsidRPr="00EF07BC">
        <w:rPr>
          <w:color w:val="000000" w:themeColor="text1"/>
          <w:spacing w:val="-9"/>
        </w:rPr>
        <w:t xml:space="preserve"> </w:t>
      </w:r>
      <w:r w:rsidRPr="00EF07BC">
        <w:rPr>
          <w:color w:val="000000" w:themeColor="text1"/>
        </w:rPr>
        <w:t>сетевой</w:t>
      </w:r>
      <w:r w:rsidRPr="00EF07BC">
        <w:rPr>
          <w:color w:val="000000" w:themeColor="text1"/>
          <w:spacing w:val="-15"/>
        </w:rPr>
        <w:t xml:space="preserve"> </w:t>
      </w:r>
      <w:r w:rsidRPr="00EF07BC">
        <w:rPr>
          <w:color w:val="000000" w:themeColor="text1"/>
        </w:rPr>
        <w:t>организации</w:t>
      </w:r>
      <w:r w:rsidRPr="00EF07BC">
        <w:rPr>
          <w:color w:val="000000" w:themeColor="text1"/>
          <w:spacing w:val="-13"/>
        </w:rPr>
        <w:t xml:space="preserve"> </w:t>
      </w:r>
      <w:r w:rsidRPr="00EF07BC">
        <w:rPr>
          <w:color w:val="000000" w:themeColor="text1"/>
        </w:rPr>
        <w:t>не</w:t>
      </w:r>
      <w:r w:rsidRPr="00EF07BC">
        <w:rPr>
          <w:color w:val="000000" w:themeColor="text1"/>
          <w:spacing w:val="-11"/>
        </w:rPr>
        <w:t xml:space="preserve"> </w:t>
      </w:r>
      <w:r w:rsidRPr="00EF07BC">
        <w:rPr>
          <w:color w:val="000000" w:themeColor="text1"/>
        </w:rPr>
        <w:t>требуется</w:t>
      </w:r>
      <w:r w:rsidRPr="00EF07BC">
        <w:rPr>
          <w:color w:val="000000" w:themeColor="text1"/>
          <w:spacing w:val="-10"/>
        </w:rPr>
        <w:t xml:space="preserve"> </w:t>
      </w:r>
      <w:r w:rsidRPr="00EF07BC">
        <w:rPr>
          <w:color w:val="000000" w:themeColor="text1"/>
        </w:rPr>
        <w:t>выполнение</w:t>
      </w:r>
      <w:r w:rsidRPr="00EF07BC">
        <w:rPr>
          <w:color w:val="000000" w:themeColor="text1"/>
          <w:spacing w:val="-11"/>
        </w:rPr>
        <w:t xml:space="preserve"> </w:t>
      </w:r>
      <w:r w:rsidRPr="00EF07BC">
        <w:rPr>
          <w:color w:val="000000" w:themeColor="text1"/>
        </w:rPr>
        <w:t>работ</w:t>
      </w:r>
      <w:r w:rsidRPr="00EF07BC">
        <w:rPr>
          <w:color w:val="000000" w:themeColor="text1"/>
          <w:spacing w:val="-9"/>
        </w:rPr>
        <w:t xml:space="preserve"> </w:t>
      </w:r>
      <w:r w:rsidRPr="00EF07BC">
        <w:rPr>
          <w:color w:val="000000" w:themeColor="text1"/>
        </w:rPr>
        <w:t>по строительству (реконструкции)</w:t>
      </w:r>
      <w:r w:rsidRPr="00EF07BC">
        <w:rPr>
          <w:color w:val="000000" w:themeColor="text1"/>
          <w:spacing w:val="80"/>
          <w:w w:val="150"/>
        </w:rPr>
        <w:t xml:space="preserve"> </w:t>
      </w:r>
      <w:r w:rsidRPr="00EF07BC">
        <w:rPr>
          <w:color w:val="000000" w:themeColor="text1"/>
        </w:rPr>
        <w:t>объектов</w:t>
      </w:r>
      <w:r w:rsidRPr="00EF07BC">
        <w:rPr>
          <w:color w:val="000000" w:themeColor="text1"/>
          <w:spacing w:val="80"/>
          <w:w w:val="150"/>
        </w:rPr>
        <w:t xml:space="preserve"> </w:t>
      </w:r>
      <w:r w:rsidRPr="00EF07BC">
        <w:rPr>
          <w:color w:val="000000" w:themeColor="text1"/>
        </w:rPr>
        <w:t>электросетевого</w:t>
      </w:r>
      <w:r w:rsidRPr="00EF07BC">
        <w:rPr>
          <w:color w:val="000000" w:themeColor="text1"/>
          <w:spacing w:val="79"/>
          <w:w w:val="150"/>
        </w:rPr>
        <w:t xml:space="preserve"> </w:t>
      </w:r>
      <w:r w:rsidRPr="00EF07BC">
        <w:rPr>
          <w:color w:val="000000" w:themeColor="text1"/>
        </w:rPr>
        <w:t>хозяйства,</w:t>
      </w:r>
      <w:r w:rsidRPr="00EF07BC">
        <w:rPr>
          <w:color w:val="000000" w:themeColor="text1"/>
          <w:spacing w:val="77"/>
          <w:w w:val="150"/>
        </w:rPr>
        <w:t xml:space="preserve"> </w:t>
      </w:r>
      <w:r w:rsidRPr="00EF07BC">
        <w:rPr>
          <w:color w:val="000000" w:themeColor="text1"/>
        </w:rPr>
        <w:t>включенных</w:t>
      </w:r>
      <w:r w:rsidRPr="00EF07BC">
        <w:rPr>
          <w:color w:val="000000" w:themeColor="text1"/>
          <w:spacing w:val="79"/>
          <w:w w:val="150"/>
        </w:rPr>
        <w:t xml:space="preserve"> </w:t>
      </w:r>
      <w:r w:rsidRPr="00EF07BC">
        <w:rPr>
          <w:color w:val="000000" w:themeColor="text1"/>
        </w:rPr>
        <w:t>(подлежащих</w:t>
      </w:r>
      <w:r w:rsidRPr="00EF07BC">
        <w:rPr>
          <w:color w:val="000000" w:themeColor="text1"/>
          <w:spacing w:val="79"/>
          <w:w w:val="150"/>
        </w:rPr>
        <w:t xml:space="preserve"> </w:t>
      </w:r>
      <w:r w:rsidRPr="00EF07BC">
        <w:rPr>
          <w:color w:val="000000" w:themeColor="text1"/>
        </w:rPr>
        <w:t>включению)</w:t>
      </w:r>
      <w:r w:rsidRPr="00EF07BC">
        <w:rPr>
          <w:color w:val="000000" w:themeColor="text1"/>
          <w:spacing w:val="80"/>
          <w:w w:val="150"/>
        </w:rPr>
        <w:t xml:space="preserve"> </w:t>
      </w:r>
      <w:r w:rsidRPr="00EF07BC">
        <w:rPr>
          <w:color w:val="000000" w:themeColor="text1"/>
        </w:rPr>
        <w:t>в</w:t>
      </w:r>
      <w:r w:rsidRPr="00EF07BC">
        <w:rPr>
          <w:color w:val="000000" w:themeColor="text1"/>
          <w:spacing w:val="80"/>
          <w:w w:val="150"/>
        </w:rPr>
        <w:t xml:space="preserve"> </w:t>
      </w:r>
      <w:r w:rsidRPr="00EF07BC">
        <w:rPr>
          <w:color w:val="000000" w:themeColor="text1"/>
        </w:rPr>
        <w:t>инвестиционные</w:t>
      </w:r>
      <w:r w:rsidRPr="00EF07BC">
        <w:rPr>
          <w:color w:val="000000" w:themeColor="text1"/>
          <w:spacing w:val="78"/>
          <w:w w:val="150"/>
        </w:rPr>
        <w:t xml:space="preserve"> </w:t>
      </w:r>
      <w:r w:rsidRPr="00EF07BC">
        <w:rPr>
          <w:color w:val="000000" w:themeColor="text1"/>
        </w:rPr>
        <w:t>программы</w:t>
      </w:r>
      <w:r w:rsidRPr="00EF07BC">
        <w:rPr>
          <w:color w:val="000000" w:themeColor="text1"/>
          <w:spacing w:val="80"/>
          <w:w w:val="150"/>
        </w:rPr>
        <w:t xml:space="preserve"> </w:t>
      </w:r>
      <w:r w:rsidRPr="00EF07BC">
        <w:rPr>
          <w:color w:val="000000" w:themeColor="text1"/>
        </w:rPr>
        <w:t>сетевых</w:t>
      </w:r>
    </w:p>
    <w:p w:rsidR="00DF7925" w:rsidRPr="00EF07BC" w:rsidRDefault="00DF7925">
      <w:pPr>
        <w:pStyle w:val="a3"/>
        <w:spacing w:line="276" w:lineRule="auto"/>
        <w:jc w:val="both"/>
        <w:rPr>
          <w:color w:val="000000" w:themeColor="text1"/>
        </w:rPr>
        <w:sectPr w:rsidR="00DF7925" w:rsidRPr="00EF07BC" w:rsidSect="00C40AAC">
          <w:type w:val="continuous"/>
          <w:pgSz w:w="16840" w:h="11910" w:orient="landscape"/>
          <w:pgMar w:top="510" w:right="709" w:bottom="278" w:left="992" w:header="720" w:footer="720" w:gutter="0"/>
          <w:cols w:space="720"/>
        </w:sectPr>
      </w:pPr>
    </w:p>
    <w:p w:rsidR="00DF7925" w:rsidRPr="00EF07BC" w:rsidRDefault="000E03CB">
      <w:pPr>
        <w:pStyle w:val="a3"/>
        <w:spacing w:before="61" w:line="276" w:lineRule="auto"/>
        <w:ind w:left="141" w:right="146"/>
        <w:jc w:val="both"/>
        <w:rPr>
          <w:color w:val="000000" w:themeColor="text1"/>
        </w:rPr>
      </w:pPr>
      <w:r w:rsidRPr="00EF07BC">
        <w:rPr>
          <w:color w:val="000000" w:themeColor="text1"/>
        </w:rPr>
        <w:lastRenderedPageBreak/>
        <w:t xml:space="preserve">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 </w:t>
      </w:r>
      <w:r w:rsidRPr="00EF07BC">
        <w:rPr>
          <w:b/>
          <w:color w:val="000000" w:themeColor="text1"/>
        </w:rPr>
        <w:t>1 год</w:t>
      </w:r>
      <w:r w:rsidRPr="00EF07BC">
        <w:rPr>
          <w:color w:val="000000" w:themeColor="text1"/>
        </w:rPr>
        <w:t>;</w:t>
      </w:r>
    </w:p>
    <w:p w:rsidR="00DF7925" w:rsidRPr="00EF07BC" w:rsidRDefault="000E03CB">
      <w:pPr>
        <w:pStyle w:val="a3"/>
        <w:spacing w:before="4"/>
        <w:ind w:left="846"/>
        <w:jc w:val="both"/>
        <w:rPr>
          <w:color w:val="000000" w:themeColor="text1"/>
        </w:rPr>
      </w:pPr>
      <w:r w:rsidRPr="00EF07BC">
        <w:rPr>
          <w:color w:val="000000" w:themeColor="text1"/>
        </w:rPr>
        <w:t>в</w:t>
      </w:r>
      <w:r w:rsidRPr="00EF07BC">
        <w:rPr>
          <w:color w:val="000000" w:themeColor="text1"/>
          <w:spacing w:val="1"/>
        </w:rPr>
        <w:t xml:space="preserve"> </w:t>
      </w:r>
      <w:r w:rsidRPr="00EF07BC">
        <w:rPr>
          <w:color w:val="000000" w:themeColor="text1"/>
        </w:rPr>
        <w:t>иных</w:t>
      </w:r>
      <w:r w:rsidRPr="00EF07BC">
        <w:rPr>
          <w:color w:val="000000" w:themeColor="text1"/>
          <w:spacing w:val="-4"/>
        </w:rPr>
        <w:t xml:space="preserve"> </w:t>
      </w:r>
      <w:r w:rsidRPr="00EF07BC">
        <w:rPr>
          <w:color w:val="000000" w:themeColor="text1"/>
          <w:spacing w:val="-2"/>
        </w:rPr>
        <w:t>случаях:</w:t>
      </w:r>
    </w:p>
    <w:p w:rsidR="00DF7925" w:rsidRPr="00EF07BC" w:rsidRDefault="000E03CB">
      <w:pPr>
        <w:pStyle w:val="a3"/>
        <w:spacing w:before="40" w:line="276" w:lineRule="auto"/>
        <w:ind w:left="141" w:right="131" w:firstLine="705"/>
        <w:jc w:val="both"/>
        <w:rPr>
          <w:color w:val="000000" w:themeColor="text1"/>
        </w:rPr>
      </w:pPr>
      <w:r w:rsidRPr="00EF07BC">
        <w:rPr>
          <w:b/>
          <w:color w:val="000000" w:themeColor="text1"/>
        </w:rPr>
        <w:t xml:space="preserve">– 2 года </w:t>
      </w:r>
      <w:r w:rsidRPr="00EF07BC">
        <w:rPr>
          <w:color w:val="000000" w:themeColor="text1"/>
        </w:rPr>
        <w:t>– в остальных случаях, в том числе при технологическом присоединении к</w:t>
      </w:r>
      <w:r w:rsidRPr="00EF07BC">
        <w:rPr>
          <w:color w:val="000000" w:themeColor="text1"/>
          <w:spacing w:val="-1"/>
        </w:rPr>
        <w:t xml:space="preserve"> </w:t>
      </w:r>
      <w:r w:rsidRPr="00EF07BC">
        <w:rPr>
          <w:color w:val="000000" w:themeColor="text1"/>
        </w:rPr>
        <w:t>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DF7925" w:rsidRPr="00EF07BC" w:rsidRDefault="000E03CB">
      <w:pPr>
        <w:pStyle w:val="a3"/>
        <w:spacing w:before="0" w:line="276" w:lineRule="auto"/>
        <w:ind w:left="141" w:right="149" w:firstLine="710"/>
        <w:jc w:val="both"/>
        <w:rPr>
          <w:color w:val="000000" w:themeColor="text1"/>
        </w:rPr>
      </w:pPr>
      <w:r w:rsidRPr="00EF07BC">
        <w:rPr>
          <w:color w:val="000000" w:themeColor="text1"/>
        </w:rPr>
        <w:t>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w:t>
      </w:r>
    </w:p>
    <w:p w:rsidR="00DF7925" w:rsidRPr="00EF07BC" w:rsidRDefault="000E03CB">
      <w:pPr>
        <w:pStyle w:val="1"/>
        <w:spacing w:before="127"/>
        <w:jc w:val="both"/>
        <w:rPr>
          <w:color w:val="000000" w:themeColor="text1"/>
        </w:rPr>
      </w:pPr>
      <w:r w:rsidRPr="00EF07BC">
        <w:rPr>
          <w:color w:val="000000" w:themeColor="text1"/>
        </w:rPr>
        <w:t>СОСТАВ,</w:t>
      </w:r>
      <w:r w:rsidRPr="00EF07BC">
        <w:rPr>
          <w:color w:val="000000" w:themeColor="text1"/>
          <w:spacing w:val="-4"/>
        </w:rPr>
        <w:t xml:space="preserve"> </w:t>
      </w:r>
      <w:r w:rsidRPr="00EF07BC">
        <w:rPr>
          <w:color w:val="000000" w:themeColor="text1"/>
        </w:rPr>
        <w:t>ПОСЛЕДОВАТЕЛЬНОСТЬ</w:t>
      </w:r>
      <w:r w:rsidRPr="00EF07BC">
        <w:rPr>
          <w:color w:val="000000" w:themeColor="text1"/>
          <w:spacing w:val="1"/>
        </w:rPr>
        <w:t xml:space="preserve"> </w:t>
      </w:r>
      <w:r w:rsidRPr="00EF07BC">
        <w:rPr>
          <w:color w:val="000000" w:themeColor="text1"/>
        </w:rPr>
        <w:t>И</w:t>
      </w:r>
      <w:r w:rsidRPr="00EF07BC">
        <w:rPr>
          <w:color w:val="000000" w:themeColor="text1"/>
          <w:spacing w:val="-7"/>
        </w:rPr>
        <w:t xml:space="preserve"> </w:t>
      </w:r>
      <w:r w:rsidRPr="00EF07BC">
        <w:rPr>
          <w:color w:val="000000" w:themeColor="text1"/>
        </w:rPr>
        <w:t>СРОКИ</w:t>
      </w:r>
      <w:r w:rsidRPr="00EF07BC">
        <w:rPr>
          <w:color w:val="000000" w:themeColor="text1"/>
          <w:spacing w:val="1"/>
        </w:rPr>
        <w:t xml:space="preserve"> </w:t>
      </w:r>
      <w:r w:rsidRPr="00EF07BC">
        <w:rPr>
          <w:color w:val="000000" w:themeColor="text1"/>
        </w:rPr>
        <w:t>ОКАЗАНИЯ</w:t>
      </w:r>
      <w:r w:rsidRPr="00EF07BC">
        <w:rPr>
          <w:color w:val="000000" w:themeColor="text1"/>
          <w:spacing w:val="-3"/>
        </w:rPr>
        <w:t xml:space="preserve"> </w:t>
      </w:r>
      <w:r w:rsidRPr="00EF07BC">
        <w:rPr>
          <w:color w:val="000000" w:themeColor="text1"/>
        </w:rPr>
        <w:t>УСЛУГИ</w:t>
      </w:r>
      <w:r w:rsidRPr="00EF07BC">
        <w:rPr>
          <w:color w:val="000000" w:themeColor="text1"/>
          <w:spacing w:val="-6"/>
        </w:rPr>
        <w:t xml:space="preserve"> </w:t>
      </w:r>
      <w:r w:rsidRPr="00EF07BC">
        <w:rPr>
          <w:color w:val="000000" w:themeColor="text1"/>
          <w:spacing w:val="-2"/>
        </w:rPr>
        <w:t>(ПРОЦЕССА):</w:t>
      </w:r>
    </w:p>
    <w:p w:rsidR="00DF7925" w:rsidRPr="00EF07BC" w:rsidRDefault="00DF7925">
      <w:pPr>
        <w:pStyle w:val="a3"/>
        <w:spacing w:before="160"/>
        <w:rPr>
          <w:b/>
          <w:color w:val="000000" w:themeColor="text1"/>
          <w:sz w:val="20"/>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70"/>
        <w:gridCol w:w="1949"/>
        <w:gridCol w:w="2141"/>
        <w:gridCol w:w="2232"/>
        <w:gridCol w:w="2679"/>
        <w:gridCol w:w="2549"/>
        <w:gridCol w:w="2502"/>
      </w:tblGrid>
      <w:tr w:rsidR="00AA155E" w:rsidRPr="00AA155E" w:rsidTr="00AA155E">
        <w:trPr>
          <w:trHeight w:val="758"/>
        </w:trPr>
        <w:tc>
          <w:tcPr>
            <w:tcW w:w="470" w:type="dxa"/>
            <w:shd w:val="clear" w:color="auto" w:fill="FFFFFF" w:themeFill="background1"/>
          </w:tcPr>
          <w:p w:rsidR="00DF7925" w:rsidRPr="00AA155E" w:rsidRDefault="000E03CB">
            <w:pPr>
              <w:pStyle w:val="TableParagraph"/>
              <w:spacing w:line="249" w:lineRule="exact"/>
              <w:ind w:left="30"/>
              <w:jc w:val="center"/>
              <w:rPr>
                <w:b/>
                <w:color w:val="000000" w:themeColor="text1"/>
              </w:rPr>
            </w:pPr>
            <w:r w:rsidRPr="00AA155E">
              <w:rPr>
                <w:b/>
                <w:color w:val="000000" w:themeColor="text1"/>
                <w:spacing w:val="-10"/>
              </w:rPr>
              <w:t>№</w:t>
            </w:r>
          </w:p>
        </w:tc>
        <w:tc>
          <w:tcPr>
            <w:tcW w:w="1949" w:type="dxa"/>
            <w:shd w:val="clear" w:color="auto" w:fill="FFFFFF" w:themeFill="background1"/>
          </w:tcPr>
          <w:p w:rsidR="00DF7925" w:rsidRPr="00AA155E" w:rsidRDefault="000E03CB">
            <w:pPr>
              <w:pStyle w:val="TableParagraph"/>
              <w:spacing w:before="250"/>
              <w:ind w:left="22"/>
              <w:jc w:val="center"/>
              <w:rPr>
                <w:b/>
                <w:color w:val="000000" w:themeColor="text1"/>
              </w:rPr>
            </w:pPr>
            <w:r w:rsidRPr="00AA155E">
              <w:rPr>
                <w:b/>
                <w:color w:val="000000" w:themeColor="text1"/>
                <w:spacing w:val="-4"/>
              </w:rPr>
              <w:t>Этап</w:t>
            </w:r>
          </w:p>
        </w:tc>
        <w:tc>
          <w:tcPr>
            <w:tcW w:w="2141" w:type="dxa"/>
            <w:shd w:val="clear" w:color="auto" w:fill="FFFFFF" w:themeFill="background1"/>
          </w:tcPr>
          <w:p w:rsidR="00DF7925" w:rsidRPr="00AA155E" w:rsidRDefault="000E03CB">
            <w:pPr>
              <w:pStyle w:val="TableParagraph"/>
              <w:spacing w:before="250"/>
              <w:ind w:left="351"/>
              <w:rPr>
                <w:b/>
                <w:color w:val="000000" w:themeColor="text1"/>
              </w:rPr>
            </w:pPr>
            <w:r w:rsidRPr="00AA155E">
              <w:rPr>
                <w:b/>
                <w:color w:val="000000" w:themeColor="text1"/>
              </w:rPr>
              <w:t>Условие</w:t>
            </w:r>
            <w:r w:rsidRPr="00AA155E">
              <w:rPr>
                <w:b/>
                <w:color w:val="000000" w:themeColor="text1"/>
                <w:spacing w:val="-5"/>
              </w:rPr>
              <w:t xml:space="preserve"> </w:t>
            </w:r>
            <w:r w:rsidRPr="00AA155E">
              <w:rPr>
                <w:b/>
                <w:color w:val="000000" w:themeColor="text1"/>
                <w:spacing w:val="-2"/>
              </w:rPr>
              <w:t>этапа</w:t>
            </w:r>
          </w:p>
        </w:tc>
        <w:tc>
          <w:tcPr>
            <w:tcW w:w="2232" w:type="dxa"/>
            <w:shd w:val="clear" w:color="auto" w:fill="FFFFFF" w:themeFill="background1"/>
          </w:tcPr>
          <w:p w:rsidR="00DF7925" w:rsidRPr="00AA155E" w:rsidRDefault="000E03CB">
            <w:pPr>
              <w:pStyle w:val="TableParagraph"/>
              <w:spacing w:before="250"/>
              <w:ind w:left="505"/>
              <w:rPr>
                <w:b/>
                <w:color w:val="000000" w:themeColor="text1"/>
              </w:rPr>
            </w:pPr>
            <w:r w:rsidRPr="00AA155E">
              <w:rPr>
                <w:b/>
                <w:color w:val="000000" w:themeColor="text1"/>
                <w:spacing w:val="-2"/>
              </w:rPr>
              <w:t>Содержание</w:t>
            </w:r>
          </w:p>
        </w:tc>
        <w:tc>
          <w:tcPr>
            <w:tcW w:w="2679" w:type="dxa"/>
            <w:shd w:val="clear" w:color="auto" w:fill="FFFFFF" w:themeFill="background1"/>
          </w:tcPr>
          <w:p w:rsidR="00DF7925" w:rsidRPr="00AA155E" w:rsidRDefault="000E03CB">
            <w:pPr>
              <w:pStyle w:val="TableParagraph"/>
              <w:spacing w:before="250"/>
              <w:ind w:left="169"/>
              <w:rPr>
                <w:b/>
                <w:color w:val="000000" w:themeColor="text1"/>
              </w:rPr>
            </w:pPr>
            <w:r w:rsidRPr="00AA155E">
              <w:rPr>
                <w:b/>
                <w:color w:val="000000" w:themeColor="text1"/>
              </w:rPr>
              <w:t>Форма</w:t>
            </w:r>
            <w:r w:rsidRPr="00AA155E">
              <w:rPr>
                <w:b/>
                <w:color w:val="000000" w:themeColor="text1"/>
                <w:spacing w:val="-7"/>
              </w:rPr>
              <w:t xml:space="preserve"> </w:t>
            </w:r>
            <w:r w:rsidRPr="00AA155E">
              <w:rPr>
                <w:b/>
                <w:color w:val="000000" w:themeColor="text1"/>
                <w:spacing w:val="-2"/>
              </w:rPr>
              <w:t>предоставления</w:t>
            </w:r>
          </w:p>
        </w:tc>
        <w:tc>
          <w:tcPr>
            <w:tcW w:w="2549" w:type="dxa"/>
            <w:shd w:val="clear" w:color="auto" w:fill="FFFFFF" w:themeFill="background1"/>
          </w:tcPr>
          <w:p w:rsidR="00DF7925" w:rsidRPr="00AA155E" w:rsidRDefault="000E03CB">
            <w:pPr>
              <w:pStyle w:val="TableParagraph"/>
              <w:spacing w:before="250"/>
              <w:ind w:left="400"/>
              <w:rPr>
                <w:b/>
                <w:color w:val="000000" w:themeColor="text1"/>
              </w:rPr>
            </w:pPr>
            <w:r w:rsidRPr="00AA155E">
              <w:rPr>
                <w:b/>
                <w:color w:val="000000" w:themeColor="text1"/>
              </w:rPr>
              <w:t>Срок</w:t>
            </w:r>
            <w:r w:rsidRPr="00AA155E">
              <w:rPr>
                <w:b/>
                <w:color w:val="000000" w:themeColor="text1"/>
                <w:spacing w:val="-2"/>
              </w:rPr>
              <w:t xml:space="preserve"> исполнения</w:t>
            </w:r>
          </w:p>
        </w:tc>
        <w:tc>
          <w:tcPr>
            <w:tcW w:w="2502" w:type="dxa"/>
            <w:shd w:val="clear" w:color="auto" w:fill="FFFFFF" w:themeFill="background1"/>
          </w:tcPr>
          <w:p w:rsidR="00DF7925" w:rsidRPr="00AA155E" w:rsidRDefault="000E03CB">
            <w:pPr>
              <w:pStyle w:val="TableParagraph"/>
              <w:spacing w:line="242" w:lineRule="auto"/>
              <w:ind w:left="150" w:right="131" w:firstLine="5"/>
              <w:jc w:val="center"/>
              <w:rPr>
                <w:b/>
                <w:color w:val="000000" w:themeColor="text1"/>
              </w:rPr>
            </w:pPr>
            <w:r w:rsidRPr="00AA155E">
              <w:rPr>
                <w:b/>
                <w:color w:val="000000" w:themeColor="text1"/>
              </w:rPr>
              <w:t>Ссылка на нормативно</w:t>
            </w:r>
            <w:r w:rsidRPr="00AA155E">
              <w:rPr>
                <w:b/>
                <w:color w:val="000000" w:themeColor="text1"/>
                <w:spacing w:val="-14"/>
              </w:rPr>
              <w:t xml:space="preserve"> </w:t>
            </w:r>
            <w:r w:rsidRPr="00AA155E">
              <w:rPr>
                <w:b/>
                <w:color w:val="000000" w:themeColor="text1"/>
              </w:rPr>
              <w:t>правовой</w:t>
            </w:r>
          </w:p>
          <w:p w:rsidR="00DF7925" w:rsidRPr="00AA155E" w:rsidRDefault="000E03CB">
            <w:pPr>
              <w:pStyle w:val="TableParagraph"/>
              <w:spacing w:line="231" w:lineRule="exact"/>
              <w:ind w:left="16"/>
              <w:jc w:val="center"/>
              <w:rPr>
                <w:b/>
                <w:color w:val="000000" w:themeColor="text1"/>
              </w:rPr>
            </w:pPr>
            <w:r w:rsidRPr="00AA155E">
              <w:rPr>
                <w:b/>
                <w:color w:val="000000" w:themeColor="text1"/>
                <w:spacing w:val="-5"/>
              </w:rPr>
              <w:t>акт</w:t>
            </w:r>
          </w:p>
        </w:tc>
      </w:tr>
      <w:tr w:rsidR="00D32DF6" w:rsidRPr="00D32DF6" w:rsidTr="00AA155E">
        <w:trPr>
          <w:trHeight w:val="4806"/>
        </w:trPr>
        <w:tc>
          <w:tcPr>
            <w:tcW w:w="470" w:type="dxa"/>
            <w:shd w:val="clear" w:color="auto" w:fill="FFFFFF" w:themeFill="background1"/>
          </w:tcPr>
          <w:p w:rsidR="00DF7925" w:rsidRPr="00D32DF6" w:rsidRDefault="000E03CB">
            <w:pPr>
              <w:pStyle w:val="TableParagraph"/>
              <w:spacing w:before="1"/>
              <w:ind w:left="0" w:right="127"/>
              <w:jc w:val="center"/>
              <w:rPr>
                <w:b/>
              </w:rPr>
            </w:pPr>
            <w:r w:rsidRPr="00D32DF6">
              <w:rPr>
                <w:b/>
                <w:spacing w:val="-10"/>
              </w:rPr>
              <w:t>1</w:t>
            </w:r>
          </w:p>
        </w:tc>
        <w:tc>
          <w:tcPr>
            <w:tcW w:w="1949" w:type="dxa"/>
            <w:shd w:val="clear" w:color="auto" w:fill="FFFFFF" w:themeFill="background1"/>
          </w:tcPr>
          <w:p w:rsidR="00DF7925" w:rsidRPr="00D32DF6" w:rsidRDefault="000E03CB">
            <w:pPr>
              <w:pStyle w:val="TableParagraph"/>
              <w:spacing w:line="247" w:lineRule="exact"/>
              <w:ind w:left="110"/>
            </w:pPr>
            <w:r w:rsidRPr="00D32DF6">
              <w:rPr>
                <w:spacing w:val="-2"/>
              </w:rPr>
              <w:t>Подача</w:t>
            </w:r>
          </w:p>
          <w:p w:rsidR="00DF7925" w:rsidRPr="00D32DF6" w:rsidRDefault="000E03CB">
            <w:pPr>
              <w:pStyle w:val="TableParagraph"/>
              <w:ind w:left="110" w:right="95"/>
            </w:pPr>
            <w:r w:rsidRPr="00D32DF6">
              <w:t>заявителем</w:t>
            </w:r>
            <w:r w:rsidRPr="00D32DF6">
              <w:rPr>
                <w:spacing w:val="-14"/>
              </w:rPr>
              <w:t xml:space="preserve"> </w:t>
            </w:r>
            <w:r w:rsidRPr="00D32DF6">
              <w:t xml:space="preserve">заявки </w:t>
            </w:r>
            <w:r w:rsidRPr="00D32DF6">
              <w:rPr>
                <w:spacing w:val="-6"/>
              </w:rPr>
              <w:t>на</w:t>
            </w:r>
          </w:p>
          <w:p w:rsidR="00DF7925" w:rsidRPr="00D32DF6" w:rsidRDefault="000E03CB">
            <w:pPr>
              <w:pStyle w:val="TableParagraph"/>
              <w:spacing w:before="1"/>
              <w:ind w:left="110" w:right="211"/>
            </w:pPr>
            <w:r w:rsidRPr="00D32DF6">
              <w:rPr>
                <w:spacing w:val="-2"/>
              </w:rPr>
              <w:t xml:space="preserve">технологическое </w:t>
            </w:r>
            <w:r w:rsidRPr="00D32DF6">
              <w:t>присоединение</w:t>
            </w:r>
            <w:r w:rsidRPr="00D32DF6">
              <w:rPr>
                <w:spacing w:val="-14"/>
              </w:rPr>
              <w:t xml:space="preserve"> </w:t>
            </w:r>
            <w:r w:rsidRPr="00D32DF6">
              <w:t xml:space="preserve">и </w:t>
            </w:r>
            <w:r w:rsidRPr="00D32DF6">
              <w:rPr>
                <w:spacing w:val="-2"/>
              </w:rPr>
              <w:t>рассмотрение сетевой организацией заявки</w:t>
            </w:r>
          </w:p>
          <w:p w:rsidR="00DF7925" w:rsidRPr="00D32DF6" w:rsidRDefault="000E03CB">
            <w:pPr>
              <w:pStyle w:val="TableParagraph"/>
              <w:ind w:left="110" w:right="124"/>
            </w:pPr>
            <w:r w:rsidRPr="00D32DF6">
              <w:t>и пакета документов</w:t>
            </w:r>
            <w:r w:rsidRPr="00D32DF6">
              <w:rPr>
                <w:spacing w:val="40"/>
              </w:rPr>
              <w:t xml:space="preserve"> </w:t>
            </w:r>
            <w:r w:rsidRPr="00D32DF6">
              <w:t>на полноту</w:t>
            </w:r>
            <w:r w:rsidRPr="00D32DF6">
              <w:rPr>
                <w:spacing w:val="-14"/>
              </w:rPr>
              <w:t xml:space="preserve"> </w:t>
            </w:r>
            <w:r w:rsidRPr="00D32DF6">
              <w:t>сведений и документов</w:t>
            </w:r>
          </w:p>
        </w:tc>
        <w:tc>
          <w:tcPr>
            <w:tcW w:w="2141" w:type="dxa"/>
            <w:shd w:val="clear" w:color="auto" w:fill="FFFFFF" w:themeFill="background1"/>
          </w:tcPr>
          <w:p w:rsidR="00DF7925" w:rsidRPr="00D32DF6" w:rsidRDefault="000E03CB">
            <w:pPr>
              <w:pStyle w:val="TableParagraph"/>
              <w:ind w:left="110" w:right="109"/>
            </w:pPr>
            <w:r w:rsidRPr="00D32DF6">
              <w:t>Направление</w:t>
            </w:r>
            <w:r w:rsidRPr="00D32DF6">
              <w:rPr>
                <w:spacing w:val="-14"/>
              </w:rPr>
              <w:t xml:space="preserve"> </w:t>
            </w:r>
            <w:r w:rsidRPr="00D32DF6">
              <w:t xml:space="preserve">заявки в сетевую </w:t>
            </w:r>
            <w:r w:rsidRPr="00D32DF6">
              <w:rPr>
                <w:spacing w:val="-2"/>
              </w:rPr>
              <w:t>организацию, объекты</w:t>
            </w:r>
          </w:p>
          <w:p w:rsidR="00DF7925" w:rsidRPr="00D32DF6" w:rsidRDefault="000E03CB">
            <w:pPr>
              <w:pStyle w:val="TableParagraph"/>
              <w:ind w:left="110"/>
            </w:pPr>
            <w:r w:rsidRPr="00D32DF6">
              <w:rPr>
                <w:spacing w:val="-2"/>
              </w:rPr>
              <w:t>электросетевого хозяйства</w:t>
            </w:r>
            <w:r w:rsidRPr="00D32DF6">
              <w:rPr>
                <w:spacing w:val="-12"/>
              </w:rPr>
              <w:t xml:space="preserve"> </w:t>
            </w:r>
            <w:r w:rsidRPr="00D32DF6">
              <w:rPr>
                <w:spacing w:val="-2"/>
              </w:rPr>
              <w:t xml:space="preserve">которой </w:t>
            </w:r>
            <w:r w:rsidRPr="00D32DF6">
              <w:t xml:space="preserve">расположены на </w:t>
            </w:r>
            <w:r w:rsidRPr="00D32DF6">
              <w:rPr>
                <w:spacing w:val="-2"/>
              </w:rPr>
              <w:t>наименьшем</w:t>
            </w:r>
          </w:p>
          <w:p w:rsidR="00DF7925" w:rsidRPr="00D32DF6" w:rsidRDefault="000E03CB">
            <w:pPr>
              <w:pStyle w:val="TableParagraph"/>
              <w:ind w:left="110" w:right="582"/>
            </w:pPr>
            <w:r w:rsidRPr="00D32DF6">
              <w:t>расстоянии от границ</w:t>
            </w:r>
            <w:r w:rsidRPr="00D32DF6">
              <w:rPr>
                <w:spacing w:val="-14"/>
              </w:rPr>
              <w:t xml:space="preserve"> </w:t>
            </w:r>
            <w:r w:rsidRPr="00D32DF6">
              <w:t xml:space="preserve">участка </w:t>
            </w:r>
            <w:r w:rsidRPr="00D32DF6">
              <w:rPr>
                <w:spacing w:val="-2"/>
              </w:rPr>
              <w:t>заявителя</w:t>
            </w:r>
          </w:p>
        </w:tc>
        <w:tc>
          <w:tcPr>
            <w:tcW w:w="2232" w:type="dxa"/>
            <w:shd w:val="clear" w:color="auto" w:fill="FFFFFF" w:themeFill="background1"/>
          </w:tcPr>
          <w:p w:rsidR="00DF7925" w:rsidRPr="00D32DF6" w:rsidRDefault="000E03CB">
            <w:pPr>
              <w:pStyle w:val="TableParagraph"/>
              <w:spacing w:line="237" w:lineRule="auto"/>
            </w:pPr>
            <w:r w:rsidRPr="00D32DF6">
              <w:rPr>
                <w:b/>
              </w:rPr>
              <w:t>1.1.</w:t>
            </w:r>
            <w:r w:rsidRPr="00D32DF6">
              <w:rPr>
                <w:b/>
                <w:spacing w:val="-14"/>
              </w:rPr>
              <w:t xml:space="preserve"> </w:t>
            </w:r>
            <w:r w:rsidRPr="00D32DF6">
              <w:t>Заявитель</w:t>
            </w:r>
            <w:r w:rsidRPr="00D32DF6">
              <w:rPr>
                <w:spacing w:val="-14"/>
              </w:rPr>
              <w:t xml:space="preserve"> </w:t>
            </w:r>
            <w:r w:rsidRPr="00D32DF6">
              <w:t>подает заявку на</w:t>
            </w:r>
          </w:p>
          <w:p w:rsidR="00DF7925" w:rsidRPr="00D32DF6" w:rsidRDefault="000E03CB">
            <w:pPr>
              <w:pStyle w:val="TableParagraph"/>
            </w:pPr>
            <w:r w:rsidRPr="00D32DF6">
              <w:rPr>
                <w:spacing w:val="-2"/>
              </w:rPr>
              <w:t>технологическое присоединение</w:t>
            </w:r>
          </w:p>
        </w:tc>
        <w:tc>
          <w:tcPr>
            <w:tcW w:w="2679" w:type="dxa"/>
            <w:shd w:val="clear" w:color="auto" w:fill="FFFFFF" w:themeFill="background1"/>
          </w:tcPr>
          <w:p w:rsidR="00DF7925" w:rsidRPr="00D32DF6" w:rsidRDefault="000E03CB">
            <w:pPr>
              <w:pStyle w:val="TableParagraph"/>
              <w:numPr>
                <w:ilvl w:val="0"/>
                <w:numId w:val="6"/>
              </w:numPr>
              <w:tabs>
                <w:tab w:val="left" w:pos="307"/>
              </w:tabs>
              <w:ind w:right="154" w:firstLine="0"/>
            </w:pPr>
            <w:r w:rsidRPr="00D32DF6">
              <w:t>очное обращение с заявкой в офис обслуживания</w:t>
            </w:r>
            <w:r w:rsidRPr="00D32DF6">
              <w:rPr>
                <w:spacing w:val="-8"/>
              </w:rPr>
              <w:t xml:space="preserve"> </w:t>
            </w:r>
            <w:r w:rsidRPr="00D32DF6">
              <w:rPr>
                <w:spacing w:val="-2"/>
              </w:rPr>
              <w:t>клиентов;</w:t>
            </w:r>
          </w:p>
          <w:p w:rsidR="00DF7925" w:rsidRPr="00D32DF6" w:rsidRDefault="000E03CB">
            <w:pPr>
              <w:pStyle w:val="TableParagraph"/>
              <w:numPr>
                <w:ilvl w:val="0"/>
                <w:numId w:val="6"/>
              </w:numPr>
              <w:tabs>
                <w:tab w:val="left" w:pos="307"/>
              </w:tabs>
              <w:ind w:right="154" w:firstLine="0"/>
            </w:pPr>
            <w:r w:rsidRPr="00D32DF6">
              <w:t>письменное</w:t>
            </w:r>
            <w:r w:rsidRPr="00D32DF6">
              <w:rPr>
                <w:spacing w:val="-14"/>
              </w:rPr>
              <w:t xml:space="preserve"> </w:t>
            </w:r>
            <w:r w:rsidRPr="00D32DF6">
              <w:t xml:space="preserve">обращение с заявкой заказным письмом с </w:t>
            </w:r>
            <w:r w:rsidRPr="00D32DF6">
              <w:rPr>
                <w:spacing w:val="-2"/>
              </w:rPr>
              <w:t>уведомлением;</w:t>
            </w:r>
          </w:p>
          <w:p w:rsidR="00DF7925" w:rsidRPr="00D32DF6" w:rsidRDefault="000E03CB">
            <w:pPr>
              <w:pStyle w:val="TableParagraph"/>
              <w:numPr>
                <w:ilvl w:val="0"/>
                <w:numId w:val="6"/>
              </w:numPr>
              <w:tabs>
                <w:tab w:val="left" w:pos="307"/>
              </w:tabs>
              <w:spacing w:line="242" w:lineRule="auto"/>
              <w:ind w:right="240" w:firstLine="0"/>
            </w:pPr>
            <w:r w:rsidRPr="00D32DF6">
              <w:t>заявка</w:t>
            </w:r>
            <w:r w:rsidRPr="00D32DF6">
              <w:rPr>
                <w:spacing w:val="-14"/>
              </w:rPr>
              <w:t xml:space="preserve"> </w:t>
            </w:r>
            <w:r w:rsidRPr="00D32DF6">
              <w:t>по</w:t>
            </w:r>
            <w:r w:rsidRPr="00D32DF6">
              <w:rPr>
                <w:spacing w:val="-14"/>
              </w:rPr>
              <w:t xml:space="preserve"> </w:t>
            </w:r>
            <w:r w:rsidRPr="00D32DF6">
              <w:t xml:space="preserve">электронной форме на сайте </w:t>
            </w:r>
            <w:r w:rsidR="00BA45C6" w:rsidRPr="00D32DF6">
              <w:t>ОО</w:t>
            </w:r>
            <w:r w:rsidRPr="00D32DF6">
              <w:t>О</w:t>
            </w:r>
          </w:p>
          <w:p w:rsidR="00DF7925" w:rsidRPr="00D32DF6" w:rsidRDefault="000E03CB" w:rsidP="00EF07BC">
            <w:pPr>
              <w:pStyle w:val="TableParagraph"/>
              <w:ind w:left="140"/>
            </w:pPr>
            <w:r w:rsidRPr="00D32DF6">
              <w:t>«</w:t>
            </w:r>
            <w:r w:rsidR="00BA45C6" w:rsidRPr="00D32DF6">
              <w:t>Г</w:t>
            </w:r>
            <w:r w:rsidR="00EF07BC" w:rsidRPr="00D32DF6">
              <w:t>орэлектросеть</w:t>
            </w:r>
            <w:r w:rsidRPr="00D32DF6">
              <w:t>»</w:t>
            </w:r>
            <w:r w:rsidRPr="00D32DF6">
              <w:rPr>
                <w:spacing w:val="-14"/>
              </w:rPr>
              <w:t xml:space="preserve"> </w:t>
            </w:r>
            <w:r w:rsidRPr="00D32DF6">
              <w:t>или</w:t>
            </w:r>
            <w:r w:rsidRPr="00D32DF6">
              <w:rPr>
                <w:spacing w:val="-14"/>
              </w:rPr>
              <w:t xml:space="preserve"> </w:t>
            </w:r>
            <w:r w:rsidRPr="00D32DF6">
              <w:t>сайте</w:t>
            </w:r>
            <w:r w:rsidRPr="00D32DF6">
              <w:rPr>
                <w:spacing w:val="-14"/>
              </w:rPr>
              <w:t xml:space="preserve"> </w:t>
            </w:r>
            <w:hyperlink r:id="rId5" w:history="1">
              <w:r w:rsidR="00BA45C6" w:rsidRPr="00D32DF6">
                <w:rPr>
                  <w:rStyle w:val="a6"/>
                  <w:color w:val="auto"/>
                  <w:spacing w:val="-14"/>
                  <w:lang w:val="en-US"/>
                </w:rPr>
                <w:t>www</w:t>
              </w:r>
              <w:r w:rsidR="00BA45C6" w:rsidRPr="00D32DF6">
                <w:rPr>
                  <w:rStyle w:val="a6"/>
                  <w:color w:val="auto"/>
                  <w:spacing w:val="-14"/>
                </w:rPr>
                <w:t>.</w:t>
              </w:r>
              <w:r w:rsidR="00BA45C6" w:rsidRPr="00D32DF6">
                <w:rPr>
                  <w:rStyle w:val="a6"/>
                  <w:color w:val="auto"/>
                  <w:spacing w:val="-14"/>
                  <w:lang w:val="en-US"/>
                </w:rPr>
                <w:t>muromges</w:t>
              </w:r>
              <w:r w:rsidR="00BA45C6" w:rsidRPr="00D32DF6">
                <w:rPr>
                  <w:rStyle w:val="a6"/>
                  <w:color w:val="auto"/>
                  <w:spacing w:val="-14"/>
                </w:rPr>
                <w:t>.</w:t>
              </w:r>
              <w:r w:rsidR="00BA45C6" w:rsidRPr="00D32DF6">
                <w:rPr>
                  <w:rStyle w:val="a6"/>
                  <w:color w:val="auto"/>
                  <w:spacing w:val="-14"/>
                  <w:lang w:val="en-US"/>
                </w:rPr>
                <w:t>ru</w:t>
              </w:r>
            </w:hyperlink>
            <w:r w:rsidR="00BA45C6" w:rsidRPr="00D32DF6">
              <w:rPr>
                <w:spacing w:val="-14"/>
              </w:rPr>
              <w:t xml:space="preserve"> </w:t>
            </w:r>
            <w:r w:rsidRPr="00D32DF6">
              <w:t>через Личный кабинет (далее - ЛК)</w:t>
            </w:r>
          </w:p>
        </w:tc>
        <w:tc>
          <w:tcPr>
            <w:tcW w:w="2549" w:type="dxa"/>
            <w:shd w:val="clear" w:color="auto" w:fill="FFFFFF" w:themeFill="background1"/>
          </w:tcPr>
          <w:p w:rsidR="00DF7925" w:rsidRPr="00D32DF6" w:rsidRDefault="000E03CB">
            <w:pPr>
              <w:pStyle w:val="TableParagraph"/>
              <w:spacing w:line="249" w:lineRule="exact"/>
              <w:ind w:left="112"/>
            </w:pPr>
            <w:r w:rsidRPr="00D32DF6">
              <w:t>не</w:t>
            </w:r>
            <w:r w:rsidRPr="00D32DF6">
              <w:rPr>
                <w:spacing w:val="-4"/>
              </w:rPr>
              <w:t xml:space="preserve"> </w:t>
            </w:r>
            <w:r w:rsidRPr="00D32DF6">
              <w:rPr>
                <w:spacing w:val="-2"/>
              </w:rPr>
              <w:t>ограничен</w:t>
            </w:r>
          </w:p>
        </w:tc>
        <w:tc>
          <w:tcPr>
            <w:tcW w:w="2502" w:type="dxa"/>
            <w:shd w:val="clear" w:color="auto" w:fill="FFFFFF" w:themeFill="background1"/>
          </w:tcPr>
          <w:p w:rsidR="00DF7925" w:rsidRPr="00D32DF6" w:rsidRDefault="000E03CB">
            <w:pPr>
              <w:pStyle w:val="TableParagraph"/>
              <w:ind w:left="112" w:right="20"/>
            </w:pPr>
            <w:r w:rsidRPr="00D32DF6">
              <w:t>Пункты</w:t>
            </w:r>
            <w:r w:rsidRPr="00D32DF6">
              <w:rPr>
                <w:spacing w:val="-9"/>
              </w:rPr>
              <w:t xml:space="preserve"> </w:t>
            </w:r>
            <w:r w:rsidRPr="00D32DF6">
              <w:t>8</w:t>
            </w:r>
            <w:r w:rsidRPr="00D32DF6">
              <w:rPr>
                <w:spacing w:val="-8"/>
              </w:rPr>
              <w:t xml:space="preserve"> </w:t>
            </w:r>
            <w:r w:rsidRPr="00D32DF6">
              <w:t>–</w:t>
            </w:r>
            <w:r w:rsidRPr="00D32DF6">
              <w:rPr>
                <w:spacing w:val="-9"/>
              </w:rPr>
              <w:t xml:space="preserve"> </w:t>
            </w:r>
            <w:r w:rsidRPr="00D32DF6">
              <w:t>10</w:t>
            </w:r>
            <w:r w:rsidRPr="00D32DF6">
              <w:rPr>
                <w:spacing w:val="-13"/>
              </w:rPr>
              <w:t xml:space="preserve"> </w:t>
            </w:r>
            <w:r w:rsidRPr="00D32DF6">
              <w:t xml:space="preserve">Правил </w:t>
            </w:r>
            <w:r w:rsidRPr="00D32DF6">
              <w:rPr>
                <w:spacing w:val="-2"/>
              </w:rPr>
              <w:t>технологического присоединения энергопринимающих</w:t>
            </w:r>
          </w:p>
          <w:p w:rsidR="00DF7925" w:rsidRPr="00D32DF6" w:rsidRDefault="000E03CB">
            <w:pPr>
              <w:pStyle w:val="TableParagraph"/>
              <w:ind w:left="112" w:right="20"/>
            </w:pPr>
            <w:r w:rsidRPr="00D32DF6">
              <w:rPr>
                <w:spacing w:val="-2"/>
              </w:rPr>
              <w:t>устройств</w:t>
            </w:r>
            <w:r w:rsidRPr="00D32DF6">
              <w:rPr>
                <w:spacing w:val="-3"/>
              </w:rPr>
              <w:t xml:space="preserve"> </w:t>
            </w:r>
            <w:r w:rsidRPr="00D32DF6">
              <w:rPr>
                <w:spacing w:val="-2"/>
              </w:rPr>
              <w:t xml:space="preserve">потребителей </w:t>
            </w:r>
            <w:r w:rsidRPr="00D32DF6">
              <w:t xml:space="preserve">электрической энергии, объектов по </w:t>
            </w:r>
            <w:r w:rsidRPr="00D32DF6">
              <w:rPr>
                <w:spacing w:val="-2"/>
              </w:rPr>
              <w:t>производству</w:t>
            </w:r>
          </w:p>
          <w:p w:rsidR="00DF7925" w:rsidRPr="00D32DF6" w:rsidRDefault="000E03CB">
            <w:pPr>
              <w:pStyle w:val="TableParagraph"/>
              <w:ind w:left="112" w:right="135"/>
            </w:pPr>
            <w:r w:rsidRPr="00D32DF6">
              <w:t>электрической</w:t>
            </w:r>
            <w:r w:rsidRPr="00D32DF6">
              <w:rPr>
                <w:spacing w:val="-14"/>
              </w:rPr>
              <w:t xml:space="preserve"> </w:t>
            </w:r>
            <w:r w:rsidRPr="00D32DF6">
              <w:t>энергии, а также объектов</w:t>
            </w:r>
          </w:p>
          <w:p w:rsidR="00DF7925" w:rsidRPr="00D32DF6" w:rsidRDefault="000E03CB">
            <w:pPr>
              <w:pStyle w:val="TableParagraph"/>
              <w:ind w:left="112" w:right="20"/>
            </w:pPr>
            <w:r w:rsidRPr="00D32DF6">
              <w:rPr>
                <w:spacing w:val="-2"/>
              </w:rPr>
              <w:t>электросетевого хозяйства, принадлежащих</w:t>
            </w:r>
          </w:p>
          <w:p w:rsidR="00DF7925" w:rsidRPr="00D32DF6" w:rsidRDefault="000E03CB">
            <w:pPr>
              <w:pStyle w:val="TableParagraph"/>
              <w:spacing w:line="237" w:lineRule="auto"/>
              <w:ind w:left="112" w:right="225"/>
            </w:pPr>
            <w:r w:rsidRPr="00D32DF6">
              <w:t>сетевым</w:t>
            </w:r>
            <w:r w:rsidRPr="00D32DF6">
              <w:rPr>
                <w:spacing w:val="-14"/>
              </w:rPr>
              <w:t xml:space="preserve"> </w:t>
            </w:r>
            <w:r w:rsidRPr="00D32DF6">
              <w:t>организациям и иным лицам, к</w:t>
            </w:r>
          </w:p>
          <w:p w:rsidR="00DF7925" w:rsidRPr="00D32DF6" w:rsidRDefault="000E03CB">
            <w:pPr>
              <w:pStyle w:val="TableParagraph"/>
              <w:ind w:left="112" w:right="20"/>
            </w:pPr>
            <w:r w:rsidRPr="00D32DF6">
              <w:rPr>
                <w:spacing w:val="-2"/>
              </w:rPr>
              <w:t>электрическим</w:t>
            </w:r>
            <w:r w:rsidRPr="00D32DF6">
              <w:rPr>
                <w:spacing w:val="-7"/>
              </w:rPr>
              <w:t xml:space="preserve"> </w:t>
            </w:r>
            <w:r w:rsidRPr="00D32DF6">
              <w:rPr>
                <w:spacing w:val="-2"/>
              </w:rPr>
              <w:t>сетям, утвержденных</w:t>
            </w:r>
          </w:p>
          <w:p w:rsidR="00DF7925" w:rsidRPr="00D32DF6" w:rsidRDefault="000E03CB">
            <w:pPr>
              <w:pStyle w:val="TableParagraph"/>
              <w:spacing w:line="250" w:lineRule="exact"/>
              <w:ind w:left="112" w:right="20"/>
            </w:pPr>
            <w:r w:rsidRPr="00D32DF6">
              <w:rPr>
                <w:spacing w:val="-2"/>
              </w:rPr>
              <w:t>постановлением Правительства</w:t>
            </w:r>
          </w:p>
        </w:tc>
      </w:tr>
    </w:tbl>
    <w:p w:rsidR="00DF7925" w:rsidRPr="00D32DF6" w:rsidRDefault="00DF7925">
      <w:pPr>
        <w:pStyle w:val="TableParagraph"/>
        <w:spacing w:line="250" w:lineRule="exact"/>
        <w:sectPr w:rsidR="00DF7925" w:rsidRPr="00D32DF6">
          <w:pgSz w:w="16840" w:h="11910" w:orient="landscape"/>
          <w:pgMar w:top="106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1012"/>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tcPr>
          <w:p w:rsidR="00DF7925" w:rsidRPr="00D32DF6" w:rsidRDefault="00DF7925">
            <w:pPr>
              <w:pStyle w:val="TableParagraph"/>
              <w:ind w:left="0"/>
            </w:pPr>
          </w:p>
        </w:tc>
        <w:tc>
          <w:tcPr>
            <w:tcW w:w="2232" w:type="dxa"/>
          </w:tcPr>
          <w:p w:rsidR="00DF7925" w:rsidRPr="00D32DF6" w:rsidRDefault="00DF7925">
            <w:pPr>
              <w:pStyle w:val="TableParagraph"/>
              <w:ind w:left="0"/>
            </w:pPr>
          </w:p>
        </w:tc>
        <w:tc>
          <w:tcPr>
            <w:tcW w:w="2679" w:type="dxa"/>
          </w:tcPr>
          <w:p w:rsidR="00DF7925" w:rsidRPr="00D32DF6" w:rsidRDefault="00DF7925">
            <w:pPr>
              <w:pStyle w:val="TableParagraph"/>
              <w:ind w:left="0"/>
            </w:pPr>
          </w:p>
        </w:tc>
        <w:tc>
          <w:tcPr>
            <w:tcW w:w="2549" w:type="dxa"/>
          </w:tcPr>
          <w:p w:rsidR="00DF7925" w:rsidRPr="00D32DF6" w:rsidRDefault="00DF7925">
            <w:pPr>
              <w:pStyle w:val="TableParagraph"/>
              <w:ind w:left="0"/>
            </w:pPr>
          </w:p>
        </w:tc>
        <w:tc>
          <w:tcPr>
            <w:tcW w:w="2502" w:type="dxa"/>
          </w:tcPr>
          <w:p w:rsidR="00DF7925" w:rsidRPr="00D32DF6" w:rsidRDefault="000E03CB">
            <w:pPr>
              <w:pStyle w:val="TableParagraph"/>
              <w:spacing w:line="242" w:lineRule="auto"/>
              <w:ind w:left="112" w:right="171"/>
            </w:pPr>
            <w:r w:rsidRPr="00D32DF6">
              <w:t>Российской</w:t>
            </w:r>
            <w:r w:rsidRPr="00D32DF6">
              <w:rPr>
                <w:spacing w:val="-14"/>
              </w:rPr>
              <w:t xml:space="preserve"> </w:t>
            </w:r>
            <w:r w:rsidRPr="00D32DF6">
              <w:t>Федерации от 27.12.2004 №861</w:t>
            </w:r>
          </w:p>
          <w:p w:rsidR="00DF7925" w:rsidRPr="00D32DF6" w:rsidRDefault="000E03CB">
            <w:pPr>
              <w:pStyle w:val="TableParagraph"/>
              <w:spacing w:line="251" w:lineRule="exact"/>
              <w:ind w:left="112"/>
            </w:pPr>
            <w:r w:rsidRPr="00D32DF6">
              <w:t>(далее</w:t>
            </w:r>
            <w:r w:rsidRPr="00D32DF6">
              <w:rPr>
                <w:spacing w:val="-6"/>
              </w:rPr>
              <w:t xml:space="preserve"> </w:t>
            </w:r>
            <w:r w:rsidRPr="00D32DF6">
              <w:t xml:space="preserve">– </w:t>
            </w:r>
            <w:r w:rsidRPr="00D32DF6">
              <w:rPr>
                <w:spacing w:val="-2"/>
              </w:rPr>
              <w:t>Правила)</w:t>
            </w:r>
          </w:p>
        </w:tc>
      </w:tr>
      <w:tr w:rsidR="00D32DF6" w:rsidRPr="00D32DF6" w:rsidTr="00AA155E">
        <w:trPr>
          <w:trHeight w:val="6073"/>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ind w:left="110" w:right="520"/>
            </w:pPr>
            <w:r w:rsidRPr="00D32DF6">
              <w:t>При</w:t>
            </w:r>
            <w:r w:rsidRPr="00D32DF6">
              <w:rPr>
                <w:spacing w:val="-14"/>
              </w:rPr>
              <w:t xml:space="preserve"> </w:t>
            </w:r>
            <w:r w:rsidRPr="00D32DF6">
              <w:t xml:space="preserve">отсутствии сведений и </w:t>
            </w:r>
            <w:r w:rsidRPr="00D32DF6">
              <w:rPr>
                <w:spacing w:val="-2"/>
              </w:rPr>
              <w:t>документов, установленных</w:t>
            </w:r>
          </w:p>
          <w:p w:rsidR="00DF7925" w:rsidRPr="00D32DF6" w:rsidRDefault="000E03CB">
            <w:pPr>
              <w:pStyle w:val="TableParagraph"/>
              <w:ind w:left="110"/>
            </w:pPr>
            <w:r w:rsidRPr="00D32DF6">
              <w:rPr>
                <w:spacing w:val="-2"/>
              </w:rPr>
              <w:t>законодательством</w:t>
            </w:r>
          </w:p>
        </w:tc>
        <w:tc>
          <w:tcPr>
            <w:tcW w:w="2232" w:type="dxa"/>
          </w:tcPr>
          <w:p w:rsidR="00DF7925" w:rsidRPr="00D32DF6" w:rsidRDefault="000E03CB">
            <w:pPr>
              <w:pStyle w:val="TableParagraph"/>
              <w:ind w:right="565"/>
            </w:pPr>
            <w:r w:rsidRPr="00D32DF6">
              <w:rPr>
                <w:b/>
              </w:rPr>
              <w:t xml:space="preserve">1.2. </w:t>
            </w:r>
            <w:r w:rsidRPr="00D32DF6">
              <w:t xml:space="preserve">Сетевая </w:t>
            </w:r>
            <w:r w:rsidRPr="00D32DF6">
              <w:rPr>
                <w:spacing w:val="-2"/>
              </w:rPr>
              <w:t xml:space="preserve">организация направляет заявителю </w:t>
            </w:r>
            <w:r w:rsidRPr="00D32DF6">
              <w:t xml:space="preserve">уведомление о </w:t>
            </w:r>
            <w:r w:rsidRPr="00D32DF6">
              <w:rPr>
                <w:spacing w:val="-2"/>
              </w:rPr>
              <w:t xml:space="preserve">недостающих </w:t>
            </w:r>
            <w:r w:rsidRPr="00D32DF6">
              <w:t>сведениях</w:t>
            </w:r>
            <w:r w:rsidRPr="00D32DF6">
              <w:rPr>
                <w:spacing w:val="-14"/>
              </w:rPr>
              <w:t xml:space="preserve"> </w:t>
            </w:r>
            <w:r w:rsidRPr="00D32DF6">
              <w:t>и/или</w:t>
            </w:r>
          </w:p>
          <w:p w:rsidR="00DF7925" w:rsidRPr="00D32DF6" w:rsidRDefault="000E03CB">
            <w:pPr>
              <w:pStyle w:val="TableParagraph"/>
              <w:ind w:right="155"/>
            </w:pPr>
            <w:r w:rsidRPr="00D32DF6">
              <w:t>документах</w:t>
            </w:r>
            <w:r w:rsidRPr="00D32DF6">
              <w:rPr>
                <w:spacing w:val="-14"/>
              </w:rPr>
              <w:t xml:space="preserve"> </w:t>
            </w:r>
            <w:r w:rsidRPr="00D32DF6">
              <w:t>к</w:t>
            </w:r>
            <w:r w:rsidRPr="00D32DF6">
              <w:rPr>
                <w:spacing w:val="-14"/>
              </w:rPr>
              <w:t xml:space="preserve"> </w:t>
            </w:r>
            <w:r w:rsidRPr="00D32DF6">
              <w:t>заявке с указанием на необходимость их представления в</w:t>
            </w:r>
          </w:p>
          <w:p w:rsidR="00DF7925" w:rsidRPr="00D32DF6" w:rsidRDefault="000E03CB">
            <w:pPr>
              <w:pStyle w:val="TableParagraph"/>
              <w:ind w:right="155"/>
            </w:pPr>
            <w:r w:rsidRPr="00D32DF6">
              <w:t>течение</w:t>
            </w:r>
            <w:r w:rsidRPr="00D32DF6">
              <w:rPr>
                <w:spacing w:val="-14"/>
              </w:rPr>
              <w:t xml:space="preserve"> </w:t>
            </w:r>
            <w:r w:rsidRPr="00D32DF6">
              <w:t>20</w:t>
            </w:r>
            <w:r w:rsidRPr="00D32DF6">
              <w:rPr>
                <w:spacing w:val="-14"/>
              </w:rPr>
              <w:t xml:space="preserve"> </w:t>
            </w:r>
            <w:r w:rsidRPr="00D32DF6">
              <w:t xml:space="preserve">рабочих дней со дня </w:t>
            </w:r>
            <w:r w:rsidRPr="00D32DF6">
              <w:rPr>
                <w:spacing w:val="-2"/>
              </w:rPr>
              <w:t>получения уведомления заявителем.</w:t>
            </w:r>
          </w:p>
          <w:p w:rsidR="00DF7925" w:rsidRPr="00D32DF6" w:rsidRDefault="000E03CB">
            <w:pPr>
              <w:pStyle w:val="TableParagraph"/>
              <w:spacing w:line="242" w:lineRule="auto"/>
            </w:pPr>
            <w:r w:rsidRPr="00D32DF6">
              <w:t xml:space="preserve">При этом сетевая </w:t>
            </w:r>
            <w:r w:rsidRPr="00D32DF6">
              <w:rPr>
                <w:spacing w:val="-2"/>
              </w:rPr>
              <w:t>организация приостанавливает</w:t>
            </w:r>
          </w:p>
          <w:p w:rsidR="00DF7925" w:rsidRPr="00D32DF6" w:rsidRDefault="000E03CB">
            <w:pPr>
              <w:pStyle w:val="TableParagraph"/>
              <w:spacing w:line="242" w:lineRule="auto"/>
              <w:ind w:right="141"/>
            </w:pPr>
            <w:r w:rsidRPr="00D32DF6">
              <w:t>рассмотрение</w:t>
            </w:r>
            <w:r w:rsidRPr="00D32DF6">
              <w:rPr>
                <w:spacing w:val="-14"/>
              </w:rPr>
              <w:t xml:space="preserve"> </w:t>
            </w:r>
            <w:r w:rsidRPr="00D32DF6">
              <w:t>заявки до получения</w:t>
            </w:r>
          </w:p>
          <w:p w:rsidR="00DF7925" w:rsidRPr="00D32DF6" w:rsidRDefault="000E03CB">
            <w:pPr>
              <w:pStyle w:val="TableParagraph"/>
              <w:spacing w:line="251" w:lineRule="exact"/>
            </w:pPr>
            <w:r w:rsidRPr="00D32DF6">
              <w:rPr>
                <w:spacing w:val="-2"/>
              </w:rPr>
              <w:t>недостающих</w:t>
            </w:r>
          </w:p>
          <w:p w:rsidR="00DF7925" w:rsidRPr="00D32DF6" w:rsidRDefault="000E03CB">
            <w:pPr>
              <w:pStyle w:val="TableParagraph"/>
              <w:spacing w:line="250" w:lineRule="exact"/>
              <w:ind w:right="1002"/>
            </w:pPr>
            <w:r w:rsidRPr="00D32DF6">
              <w:t xml:space="preserve">сведений и </w:t>
            </w:r>
            <w:r w:rsidRPr="00D32DF6">
              <w:rPr>
                <w:spacing w:val="-2"/>
              </w:rPr>
              <w:t>документов</w:t>
            </w:r>
          </w:p>
        </w:tc>
        <w:tc>
          <w:tcPr>
            <w:tcW w:w="2679" w:type="dxa"/>
          </w:tcPr>
          <w:p w:rsidR="00DF7925" w:rsidRPr="00D32DF6" w:rsidRDefault="000E03CB">
            <w:pPr>
              <w:pStyle w:val="TableParagraph"/>
              <w:numPr>
                <w:ilvl w:val="0"/>
                <w:numId w:val="5"/>
              </w:numPr>
              <w:tabs>
                <w:tab w:val="left" w:pos="274"/>
              </w:tabs>
              <w:spacing w:line="242" w:lineRule="auto"/>
              <w:ind w:right="623" w:firstLine="0"/>
            </w:pPr>
            <w:r w:rsidRPr="00D32DF6">
              <w:t>письменная</w:t>
            </w:r>
            <w:r w:rsidRPr="00D32DF6">
              <w:rPr>
                <w:spacing w:val="-14"/>
              </w:rPr>
              <w:t xml:space="preserve"> </w:t>
            </w:r>
            <w:r w:rsidRPr="00D32DF6">
              <w:t>форма уведомления –</w:t>
            </w:r>
          </w:p>
          <w:p w:rsidR="00DF7925" w:rsidRPr="00D32DF6" w:rsidRDefault="000E03CB">
            <w:pPr>
              <w:pStyle w:val="TableParagraph"/>
              <w:spacing w:line="237" w:lineRule="auto"/>
              <w:ind w:left="107" w:right="293"/>
            </w:pPr>
            <w:r w:rsidRPr="00D32DF6">
              <w:t>направляется</w:t>
            </w:r>
            <w:r w:rsidRPr="00D32DF6">
              <w:rPr>
                <w:spacing w:val="-14"/>
              </w:rPr>
              <w:t xml:space="preserve"> </w:t>
            </w:r>
            <w:r w:rsidRPr="00D32DF6">
              <w:t xml:space="preserve">способом, </w:t>
            </w:r>
            <w:r w:rsidRPr="00D32DF6">
              <w:rPr>
                <w:spacing w:val="-2"/>
              </w:rPr>
              <w:t>позволяющим</w:t>
            </w:r>
          </w:p>
          <w:p w:rsidR="00DF7925" w:rsidRPr="00D32DF6" w:rsidRDefault="000E03CB">
            <w:pPr>
              <w:pStyle w:val="TableParagraph"/>
              <w:ind w:left="107"/>
            </w:pPr>
            <w:r w:rsidRPr="00D32DF6">
              <w:t xml:space="preserve">подтвердить факт </w:t>
            </w:r>
            <w:r w:rsidRPr="00D32DF6">
              <w:rPr>
                <w:spacing w:val="-2"/>
              </w:rPr>
              <w:t>получения</w:t>
            </w:r>
            <w:r w:rsidRPr="00D32DF6">
              <w:rPr>
                <w:spacing w:val="-6"/>
              </w:rPr>
              <w:t xml:space="preserve"> </w:t>
            </w:r>
            <w:r w:rsidRPr="00D32DF6">
              <w:rPr>
                <w:spacing w:val="-2"/>
              </w:rPr>
              <w:t>документов;</w:t>
            </w:r>
          </w:p>
          <w:p w:rsidR="00DF7925" w:rsidRPr="00D32DF6" w:rsidRDefault="000E03CB">
            <w:pPr>
              <w:pStyle w:val="TableParagraph"/>
              <w:numPr>
                <w:ilvl w:val="0"/>
                <w:numId w:val="5"/>
              </w:numPr>
              <w:tabs>
                <w:tab w:val="left" w:pos="274"/>
              </w:tabs>
              <w:spacing w:line="242" w:lineRule="auto"/>
              <w:ind w:right="399" w:firstLine="0"/>
            </w:pPr>
            <w:r w:rsidRPr="00D32DF6">
              <w:t>электронная</w:t>
            </w:r>
            <w:r w:rsidRPr="00D32DF6">
              <w:rPr>
                <w:spacing w:val="-14"/>
              </w:rPr>
              <w:t xml:space="preserve"> </w:t>
            </w:r>
            <w:r w:rsidRPr="00D32DF6">
              <w:t>форма</w:t>
            </w:r>
            <w:r w:rsidRPr="00D32DF6">
              <w:rPr>
                <w:spacing w:val="-14"/>
              </w:rPr>
              <w:t xml:space="preserve"> </w:t>
            </w:r>
            <w:r w:rsidRPr="00D32DF6">
              <w:t>– размещается в ЛК</w:t>
            </w:r>
          </w:p>
        </w:tc>
        <w:tc>
          <w:tcPr>
            <w:tcW w:w="2549" w:type="dxa"/>
          </w:tcPr>
          <w:p w:rsidR="00DF7925" w:rsidRPr="00D32DF6" w:rsidRDefault="000E03CB">
            <w:pPr>
              <w:pStyle w:val="TableParagraph"/>
              <w:spacing w:line="242" w:lineRule="auto"/>
              <w:ind w:left="145"/>
            </w:pPr>
            <w:r w:rsidRPr="00D32DF6">
              <w:t>3</w:t>
            </w:r>
            <w:r w:rsidRPr="00D32DF6">
              <w:rPr>
                <w:spacing w:val="-8"/>
              </w:rPr>
              <w:t xml:space="preserve"> </w:t>
            </w:r>
            <w:r w:rsidRPr="00D32DF6">
              <w:t>рабочих</w:t>
            </w:r>
            <w:r w:rsidRPr="00D32DF6">
              <w:rPr>
                <w:spacing w:val="-8"/>
              </w:rPr>
              <w:t xml:space="preserve"> </w:t>
            </w:r>
            <w:r w:rsidRPr="00D32DF6">
              <w:t>дня</w:t>
            </w:r>
            <w:r w:rsidRPr="00D32DF6">
              <w:rPr>
                <w:spacing w:val="-13"/>
              </w:rPr>
              <w:t xml:space="preserve"> </w:t>
            </w:r>
            <w:r w:rsidRPr="00D32DF6">
              <w:t>со</w:t>
            </w:r>
            <w:r w:rsidRPr="00D32DF6">
              <w:rPr>
                <w:spacing w:val="-12"/>
              </w:rPr>
              <w:t xml:space="preserve"> </w:t>
            </w:r>
            <w:r w:rsidRPr="00D32DF6">
              <w:t>дня получения заявки</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15</w:t>
            </w:r>
            <w:r w:rsidRPr="00D32DF6">
              <w:rPr>
                <w:spacing w:val="-2"/>
              </w:rPr>
              <w:t xml:space="preserve"> Правил</w:t>
            </w:r>
          </w:p>
        </w:tc>
      </w:tr>
      <w:tr w:rsidR="00D32DF6" w:rsidRPr="00D32DF6" w:rsidTr="00AA155E">
        <w:trPr>
          <w:trHeight w:val="2022"/>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ind w:left="110"/>
            </w:pPr>
            <w:r w:rsidRPr="00D32DF6">
              <w:rPr>
                <w:spacing w:val="-2"/>
              </w:rPr>
              <w:t xml:space="preserve">Непредставление заявителем недостающих </w:t>
            </w:r>
            <w:r w:rsidRPr="00D32DF6">
              <w:t>документов и</w:t>
            </w:r>
          </w:p>
          <w:p w:rsidR="00DF7925" w:rsidRPr="00D32DF6" w:rsidRDefault="000E03CB">
            <w:pPr>
              <w:pStyle w:val="TableParagraph"/>
              <w:ind w:left="110" w:right="199"/>
              <w:jc w:val="both"/>
            </w:pPr>
            <w:r w:rsidRPr="00D32DF6">
              <w:t>сведений</w:t>
            </w:r>
            <w:r w:rsidRPr="00D32DF6">
              <w:rPr>
                <w:spacing w:val="-14"/>
              </w:rPr>
              <w:t xml:space="preserve"> </w:t>
            </w:r>
            <w:r w:rsidRPr="00D32DF6">
              <w:t>в</w:t>
            </w:r>
            <w:r w:rsidRPr="00D32DF6">
              <w:rPr>
                <w:spacing w:val="-14"/>
              </w:rPr>
              <w:t xml:space="preserve"> </w:t>
            </w:r>
            <w:r w:rsidRPr="00D32DF6">
              <w:t>течение 20</w:t>
            </w:r>
            <w:r w:rsidRPr="00D32DF6">
              <w:rPr>
                <w:spacing w:val="-12"/>
              </w:rPr>
              <w:t xml:space="preserve"> </w:t>
            </w:r>
            <w:r w:rsidRPr="00D32DF6">
              <w:t>рабочих</w:t>
            </w:r>
            <w:r w:rsidRPr="00D32DF6">
              <w:rPr>
                <w:spacing w:val="-12"/>
              </w:rPr>
              <w:t xml:space="preserve"> </w:t>
            </w:r>
            <w:r w:rsidRPr="00D32DF6">
              <w:t>дней</w:t>
            </w:r>
            <w:r w:rsidRPr="00D32DF6">
              <w:rPr>
                <w:spacing w:val="-11"/>
              </w:rPr>
              <w:t xml:space="preserve"> </w:t>
            </w:r>
            <w:r w:rsidRPr="00D32DF6">
              <w:t>со дня получения</w:t>
            </w:r>
          </w:p>
          <w:p w:rsidR="00DF7925" w:rsidRPr="00D32DF6" w:rsidRDefault="000E03CB">
            <w:pPr>
              <w:pStyle w:val="TableParagraph"/>
              <w:spacing w:line="238" w:lineRule="exact"/>
              <w:ind w:left="110"/>
            </w:pPr>
            <w:r w:rsidRPr="00D32DF6">
              <w:rPr>
                <w:spacing w:val="-2"/>
              </w:rPr>
              <w:t>уведомления</w:t>
            </w:r>
          </w:p>
        </w:tc>
        <w:tc>
          <w:tcPr>
            <w:tcW w:w="2232" w:type="dxa"/>
          </w:tcPr>
          <w:p w:rsidR="00DF7925" w:rsidRPr="00D32DF6" w:rsidRDefault="000E03CB">
            <w:pPr>
              <w:pStyle w:val="TableParagraph"/>
            </w:pPr>
            <w:r w:rsidRPr="00D32DF6">
              <w:rPr>
                <w:b/>
              </w:rPr>
              <w:t xml:space="preserve">1.3. </w:t>
            </w:r>
            <w:r w:rsidRPr="00D32DF6">
              <w:t xml:space="preserve">Сетевая </w:t>
            </w:r>
            <w:r w:rsidRPr="00D32DF6">
              <w:rPr>
                <w:spacing w:val="-2"/>
              </w:rPr>
              <w:t xml:space="preserve">организация </w:t>
            </w:r>
            <w:r w:rsidRPr="00D32DF6">
              <w:t>аннулирует</w:t>
            </w:r>
            <w:r w:rsidRPr="00D32DF6">
              <w:rPr>
                <w:spacing w:val="-14"/>
              </w:rPr>
              <w:t xml:space="preserve"> </w:t>
            </w:r>
            <w:r w:rsidRPr="00D32DF6">
              <w:t>заявку</w:t>
            </w:r>
            <w:r w:rsidRPr="00D32DF6">
              <w:rPr>
                <w:spacing w:val="-14"/>
              </w:rPr>
              <w:t xml:space="preserve"> </w:t>
            </w:r>
            <w:r w:rsidRPr="00D32DF6">
              <w:t xml:space="preserve">и уведомляет об этом </w:t>
            </w:r>
            <w:r w:rsidRPr="00D32DF6">
              <w:rPr>
                <w:spacing w:val="-2"/>
              </w:rPr>
              <w:t>заявителя</w:t>
            </w:r>
          </w:p>
        </w:tc>
        <w:tc>
          <w:tcPr>
            <w:tcW w:w="2679" w:type="dxa"/>
          </w:tcPr>
          <w:p w:rsidR="00DF7925" w:rsidRPr="00D32DF6" w:rsidRDefault="00DF7925">
            <w:pPr>
              <w:pStyle w:val="TableParagraph"/>
              <w:ind w:left="0"/>
            </w:pPr>
          </w:p>
        </w:tc>
        <w:tc>
          <w:tcPr>
            <w:tcW w:w="2549" w:type="dxa"/>
          </w:tcPr>
          <w:p w:rsidR="00DF7925" w:rsidRPr="00D32DF6" w:rsidRDefault="000E03CB">
            <w:pPr>
              <w:pStyle w:val="TableParagraph"/>
              <w:spacing w:line="242" w:lineRule="auto"/>
              <w:ind w:left="145" w:right="359"/>
              <w:jc w:val="both"/>
            </w:pPr>
            <w:r w:rsidRPr="00D32DF6">
              <w:t>3 рабочих дня со дня принятия</w:t>
            </w:r>
            <w:r w:rsidRPr="00D32DF6">
              <w:rPr>
                <w:spacing w:val="-14"/>
              </w:rPr>
              <w:t xml:space="preserve"> </w:t>
            </w:r>
            <w:r w:rsidRPr="00D32DF6">
              <w:t>решения</w:t>
            </w:r>
            <w:r w:rsidRPr="00D32DF6">
              <w:rPr>
                <w:spacing w:val="-14"/>
              </w:rPr>
              <w:t xml:space="preserve"> </w:t>
            </w:r>
            <w:r w:rsidRPr="00D32DF6">
              <w:t xml:space="preserve">об </w:t>
            </w:r>
            <w:r w:rsidRPr="00D32DF6">
              <w:rPr>
                <w:spacing w:val="-2"/>
              </w:rPr>
              <w:t>аннулировании</w:t>
            </w:r>
          </w:p>
        </w:tc>
        <w:tc>
          <w:tcPr>
            <w:tcW w:w="2502" w:type="dxa"/>
          </w:tcPr>
          <w:p w:rsidR="00DF7925" w:rsidRPr="00D32DF6" w:rsidRDefault="000E03CB">
            <w:pPr>
              <w:pStyle w:val="TableParagraph"/>
              <w:spacing w:line="246" w:lineRule="exact"/>
              <w:ind w:left="78"/>
            </w:pPr>
            <w:r w:rsidRPr="00D32DF6">
              <w:t>Пункт</w:t>
            </w:r>
            <w:r w:rsidRPr="00D32DF6">
              <w:rPr>
                <w:spacing w:val="-3"/>
              </w:rPr>
              <w:t xml:space="preserve"> </w:t>
            </w:r>
            <w:r w:rsidRPr="00D32DF6">
              <w:t>15</w:t>
            </w:r>
            <w:r w:rsidRPr="00D32DF6">
              <w:rPr>
                <w:spacing w:val="-2"/>
              </w:rPr>
              <w:t xml:space="preserve"> Правил</w:t>
            </w:r>
          </w:p>
        </w:tc>
      </w:tr>
      <w:tr w:rsidR="00D32DF6" w:rsidRPr="00D32DF6" w:rsidTr="00AA155E">
        <w:trPr>
          <w:trHeight w:val="508"/>
        </w:trPr>
        <w:tc>
          <w:tcPr>
            <w:tcW w:w="470" w:type="dxa"/>
          </w:tcPr>
          <w:p w:rsidR="00DF7925" w:rsidRPr="00D32DF6" w:rsidRDefault="000E03CB">
            <w:pPr>
              <w:pStyle w:val="TableParagraph"/>
              <w:ind w:left="105"/>
              <w:rPr>
                <w:b/>
              </w:rPr>
            </w:pPr>
            <w:r w:rsidRPr="00D32DF6">
              <w:rPr>
                <w:b/>
                <w:spacing w:val="-10"/>
              </w:rPr>
              <w:t>2</w:t>
            </w:r>
          </w:p>
        </w:tc>
        <w:tc>
          <w:tcPr>
            <w:tcW w:w="1949" w:type="dxa"/>
          </w:tcPr>
          <w:p w:rsidR="00DF7925" w:rsidRPr="00D32DF6" w:rsidRDefault="00DF7925">
            <w:pPr>
              <w:pStyle w:val="TableParagraph"/>
              <w:ind w:left="0"/>
            </w:pPr>
          </w:p>
        </w:tc>
        <w:tc>
          <w:tcPr>
            <w:tcW w:w="2141" w:type="dxa"/>
          </w:tcPr>
          <w:p w:rsidR="00DF7925" w:rsidRPr="00D32DF6" w:rsidRDefault="000E03CB">
            <w:pPr>
              <w:pStyle w:val="TableParagraph"/>
              <w:spacing w:line="249" w:lineRule="exact"/>
              <w:ind w:left="110"/>
            </w:pPr>
            <w:r w:rsidRPr="00D32DF6">
              <w:t>В</w:t>
            </w:r>
            <w:r w:rsidRPr="00D32DF6">
              <w:rPr>
                <w:spacing w:val="-1"/>
              </w:rPr>
              <w:t xml:space="preserve"> </w:t>
            </w:r>
            <w:r w:rsidRPr="00D32DF6">
              <w:rPr>
                <w:spacing w:val="-2"/>
              </w:rPr>
              <w:t>случае</w:t>
            </w:r>
          </w:p>
          <w:p w:rsidR="00DF7925" w:rsidRPr="00D32DF6" w:rsidRDefault="000E03CB">
            <w:pPr>
              <w:pStyle w:val="TableParagraph"/>
              <w:spacing w:before="1" w:line="238" w:lineRule="exact"/>
              <w:ind w:left="110"/>
            </w:pPr>
            <w:r w:rsidRPr="00D32DF6">
              <w:rPr>
                <w:spacing w:val="-2"/>
              </w:rPr>
              <w:t>необходимости</w:t>
            </w:r>
          </w:p>
        </w:tc>
        <w:tc>
          <w:tcPr>
            <w:tcW w:w="2232" w:type="dxa"/>
          </w:tcPr>
          <w:p w:rsidR="00DF7925" w:rsidRPr="00D32DF6" w:rsidRDefault="000E03CB">
            <w:pPr>
              <w:pStyle w:val="TableParagraph"/>
              <w:spacing w:line="249" w:lineRule="exact"/>
            </w:pPr>
            <w:r w:rsidRPr="00D32DF6">
              <w:rPr>
                <w:b/>
              </w:rPr>
              <w:t xml:space="preserve">2.1. </w:t>
            </w:r>
            <w:r w:rsidRPr="00D32DF6">
              <w:rPr>
                <w:spacing w:val="-2"/>
              </w:rPr>
              <w:t>Сетевая</w:t>
            </w:r>
          </w:p>
          <w:p w:rsidR="00DF7925" w:rsidRPr="00D32DF6" w:rsidRDefault="000E03CB">
            <w:pPr>
              <w:pStyle w:val="TableParagraph"/>
              <w:spacing w:before="1" w:line="238" w:lineRule="exact"/>
            </w:pPr>
            <w:r w:rsidRPr="00D32DF6">
              <w:rPr>
                <w:spacing w:val="-2"/>
              </w:rPr>
              <w:t>организация</w:t>
            </w:r>
          </w:p>
        </w:tc>
        <w:tc>
          <w:tcPr>
            <w:tcW w:w="2679" w:type="dxa"/>
          </w:tcPr>
          <w:p w:rsidR="00DF7925" w:rsidRPr="00D32DF6" w:rsidRDefault="000E03CB">
            <w:pPr>
              <w:pStyle w:val="TableParagraph"/>
              <w:spacing w:line="249" w:lineRule="exact"/>
              <w:ind w:left="107"/>
            </w:pPr>
            <w:r w:rsidRPr="00D32DF6">
              <w:t>в</w:t>
            </w:r>
            <w:r w:rsidRPr="00D32DF6">
              <w:rPr>
                <w:spacing w:val="-5"/>
              </w:rPr>
              <w:t xml:space="preserve"> </w:t>
            </w:r>
            <w:r w:rsidRPr="00D32DF6">
              <w:t>письменной</w:t>
            </w:r>
            <w:r w:rsidRPr="00D32DF6">
              <w:rPr>
                <w:spacing w:val="-4"/>
              </w:rPr>
              <w:t xml:space="preserve"> </w:t>
            </w:r>
            <w:r w:rsidRPr="00D32DF6">
              <w:rPr>
                <w:spacing w:val="-5"/>
              </w:rPr>
              <w:t>или</w:t>
            </w:r>
          </w:p>
          <w:p w:rsidR="00DF7925" w:rsidRPr="00D32DF6" w:rsidRDefault="000E03CB">
            <w:pPr>
              <w:pStyle w:val="TableParagraph"/>
              <w:spacing w:before="1" w:line="238" w:lineRule="exact"/>
              <w:ind w:left="107"/>
            </w:pPr>
            <w:r w:rsidRPr="00D32DF6">
              <w:t>электронной</w:t>
            </w:r>
            <w:r w:rsidRPr="00D32DF6">
              <w:rPr>
                <w:spacing w:val="-11"/>
              </w:rPr>
              <w:t xml:space="preserve"> </w:t>
            </w:r>
            <w:r w:rsidRPr="00D32DF6">
              <w:rPr>
                <w:spacing w:val="-4"/>
              </w:rPr>
              <w:t>форме</w:t>
            </w:r>
          </w:p>
        </w:tc>
        <w:tc>
          <w:tcPr>
            <w:tcW w:w="2549" w:type="dxa"/>
          </w:tcPr>
          <w:p w:rsidR="00DF7925" w:rsidRPr="00D32DF6" w:rsidRDefault="000E03CB">
            <w:pPr>
              <w:pStyle w:val="TableParagraph"/>
              <w:spacing w:line="249" w:lineRule="exact"/>
              <w:ind w:left="112"/>
            </w:pPr>
            <w:r w:rsidRPr="00D32DF6">
              <w:t>5</w:t>
            </w:r>
            <w:r w:rsidRPr="00D32DF6">
              <w:rPr>
                <w:spacing w:val="-2"/>
              </w:rPr>
              <w:t xml:space="preserve"> </w:t>
            </w:r>
            <w:r w:rsidRPr="00D32DF6">
              <w:t>рабочих</w:t>
            </w:r>
            <w:r w:rsidRPr="00D32DF6">
              <w:rPr>
                <w:spacing w:val="-1"/>
              </w:rPr>
              <w:t xml:space="preserve"> </w:t>
            </w:r>
            <w:r w:rsidRPr="00D32DF6">
              <w:t>дней с</w:t>
            </w:r>
            <w:r w:rsidRPr="00D32DF6">
              <w:rPr>
                <w:spacing w:val="-3"/>
              </w:rPr>
              <w:t xml:space="preserve"> </w:t>
            </w:r>
            <w:r w:rsidRPr="00D32DF6">
              <w:rPr>
                <w:spacing w:val="-4"/>
              </w:rPr>
              <w:t>даты</w:t>
            </w:r>
          </w:p>
          <w:p w:rsidR="00DF7925" w:rsidRPr="00D32DF6" w:rsidRDefault="000E03CB">
            <w:pPr>
              <w:pStyle w:val="TableParagraph"/>
              <w:spacing w:before="1" w:line="238" w:lineRule="exact"/>
              <w:ind w:left="112"/>
            </w:pPr>
            <w:r w:rsidRPr="00D32DF6">
              <w:t>получения</w:t>
            </w:r>
            <w:r w:rsidRPr="00D32DF6">
              <w:rPr>
                <w:spacing w:val="-10"/>
              </w:rPr>
              <w:t xml:space="preserve"> </w:t>
            </w:r>
            <w:r w:rsidRPr="00D32DF6">
              <w:rPr>
                <w:spacing w:val="-2"/>
              </w:rPr>
              <w:t>заявки</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21</w:t>
            </w:r>
            <w:r w:rsidRPr="00D32DF6">
              <w:rPr>
                <w:spacing w:val="-2"/>
              </w:rPr>
              <w:t xml:space="preserve"> Правил</w:t>
            </w:r>
          </w:p>
        </w:tc>
      </w:tr>
    </w:tbl>
    <w:p w:rsidR="00DF7925" w:rsidRPr="00D32DF6" w:rsidRDefault="00DF7925">
      <w:pPr>
        <w:pStyle w:val="TableParagraph"/>
        <w:spacing w:line="249"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1267"/>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0E03CB">
            <w:pPr>
              <w:pStyle w:val="TableParagraph"/>
              <w:spacing w:line="242" w:lineRule="auto"/>
              <w:ind w:left="110"/>
            </w:pPr>
            <w:r w:rsidRPr="00D32DF6">
              <w:rPr>
                <w:spacing w:val="-2"/>
              </w:rPr>
              <w:t>Подготовка технических условий</w:t>
            </w:r>
          </w:p>
        </w:tc>
        <w:tc>
          <w:tcPr>
            <w:tcW w:w="2141" w:type="dxa"/>
            <w:vMerge w:val="restart"/>
          </w:tcPr>
          <w:p w:rsidR="00DF7925" w:rsidRPr="00D32DF6" w:rsidRDefault="000E03CB">
            <w:pPr>
              <w:pStyle w:val="TableParagraph"/>
              <w:ind w:left="110" w:right="582"/>
            </w:pPr>
            <w:r w:rsidRPr="00D32DF6">
              <w:rPr>
                <w:spacing w:val="-2"/>
              </w:rPr>
              <w:t xml:space="preserve">согласования сетевой организации технических </w:t>
            </w:r>
            <w:r w:rsidRPr="00D32DF6">
              <w:t xml:space="preserve">условий с </w:t>
            </w:r>
            <w:r w:rsidRPr="00D32DF6">
              <w:rPr>
                <w:spacing w:val="-2"/>
              </w:rPr>
              <w:t>системным оператором</w:t>
            </w:r>
          </w:p>
        </w:tc>
        <w:tc>
          <w:tcPr>
            <w:tcW w:w="2232" w:type="dxa"/>
          </w:tcPr>
          <w:p w:rsidR="00DF7925" w:rsidRPr="00D32DF6" w:rsidRDefault="000E03CB">
            <w:pPr>
              <w:pStyle w:val="TableParagraph"/>
              <w:spacing w:line="242" w:lineRule="auto"/>
              <w:ind w:right="378"/>
            </w:pPr>
            <w:r w:rsidRPr="00D32DF6">
              <w:t>направляет</w:t>
            </w:r>
            <w:r w:rsidRPr="00D32DF6">
              <w:rPr>
                <w:spacing w:val="-14"/>
              </w:rPr>
              <w:t xml:space="preserve"> </w:t>
            </w:r>
            <w:r w:rsidRPr="00D32DF6">
              <w:t>копию заявки на</w:t>
            </w:r>
          </w:p>
          <w:p w:rsidR="00DF7925" w:rsidRPr="00D32DF6" w:rsidRDefault="000E03CB">
            <w:pPr>
              <w:pStyle w:val="TableParagraph"/>
              <w:spacing w:line="237" w:lineRule="auto"/>
            </w:pPr>
            <w:r w:rsidRPr="00D32DF6">
              <w:rPr>
                <w:spacing w:val="-2"/>
              </w:rPr>
              <w:t>рассмотрение системному</w:t>
            </w:r>
          </w:p>
          <w:p w:rsidR="00DF7925" w:rsidRPr="00D32DF6" w:rsidRDefault="000E03CB">
            <w:pPr>
              <w:pStyle w:val="TableParagraph"/>
              <w:spacing w:line="238" w:lineRule="exact"/>
            </w:pPr>
            <w:r w:rsidRPr="00D32DF6">
              <w:rPr>
                <w:spacing w:val="-2"/>
              </w:rPr>
              <w:t>оператору</w:t>
            </w:r>
          </w:p>
        </w:tc>
        <w:tc>
          <w:tcPr>
            <w:tcW w:w="2679" w:type="dxa"/>
          </w:tcPr>
          <w:p w:rsidR="00DF7925" w:rsidRPr="00D32DF6" w:rsidRDefault="00DF7925">
            <w:pPr>
              <w:pStyle w:val="TableParagraph"/>
              <w:ind w:left="0"/>
            </w:pPr>
          </w:p>
        </w:tc>
        <w:tc>
          <w:tcPr>
            <w:tcW w:w="2549" w:type="dxa"/>
          </w:tcPr>
          <w:p w:rsidR="00DF7925" w:rsidRPr="00D32DF6" w:rsidRDefault="00DF7925">
            <w:pPr>
              <w:pStyle w:val="TableParagraph"/>
              <w:ind w:left="0"/>
            </w:pPr>
          </w:p>
        </w:tc>
        <w:tc>
          <w:tcPr>
            <w:tcW w:w="2502" w:type="dxa"/>
          </w:tcPr>
          <w:p w:rsidR="00DF7925" w:rsidRPr="00D32DF6" w:rsidRDefault="00DF7925">
            <w:pPr>
              <w:pStyle w:val="TableParagraph"/>
              <w:ind w:left="0"/>
            </w:pPr>
          </w:p>
        </w:tc>
      </w:tr>
      <w:tr w:rsidR="00D32DF6" w:rsidRPr="00D32DF6" w:rsidTr="00AA155E">
        <w:trPr>
          <w:trHeight w:val="1266"/>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spacing w:line="249" w:lineRule="exact"/>
            </w:pPr>
            <w:r w:rsidRPr="00D32DF6">
              <w:rPr>
                <w:b/>
              </w:rPr>
              <w:t>2.2.</w:t>
            </w:r>
            <w:r w:rsidRPr="00D32DF6">
              <w:rPr>
                <w:b/>
                <w:spacing w:val="2"/>
              </w:rPr>
              <w:t xml:space="preserve"> </w:t>
            </w:r>
            <w:r w:rsidRPr="00D32DF6">
              <w:rPr>
                <w:spacing w:val="-2"/>
              </w:rPr>
              <w:t>Подготовка</w:t>
            </w:r>
          </w:p>
          <w:p w:rsidR="00DF7925" w:rsidRPr="00D32DF6" w:rsidRDefault="000E03CB">
            <w:pPr>
              <w:pStyle w:val="TableParagraph"/>
              <w:spacing w:before="2"/>
              <w:ind w:right="98"/>
            </w:pPr>
            <w:r w:rsidRPr="00D32DF6">
              <w:t>технических</w:t>
            </w:r>
            <w:r w:rsidRPr="00D32DF6">
              <w:rPr>
                <w:spacing w:val="-14"/>
              </w:rPr>
              <w:t xml:space="preserve"> </w:t>
            </w:r>
            <w:r w:rsidRPr="00D32DF6">
              <w:t xml:space="preserve">условий и направление </w:t>
            </w:r>
            <w:r w:rsidRPr="00D32DF6">
              <w:rPr>
                <w:spacing w:val="-2"/>
              </w:rPr>
              <w:t>системному</w:t>
            </w:r>
          </w:p>
          <w:p w:rsidR="00DF7925" w:rsidRPr="00D32DF6" w:rsidRDefault="000E03CB">
            <w:pPr>
              <w:pStyle w:val="TableParagraph"/>
              <w:spacing w:line="237" w:lineRule="exact"/>
            </w:pPr>
            <w:r w:rsidRPr="00D32DF6">
              <w:rPr>
                <w:spacing w:val="-2"/>
              </w:rPr>
              <w:t>оператору</w:t>
            </w:r>
          </w:p>
        </w:tc>
        <w:tc>
          <w:tcPr>
            <w:tcW w:w="2679" w:type="dxa"/>
          </w:tcPr>
          <w:p w:rsidR="00DF7925" w:rsidRPr="00D32DF6" w:rsidRDefault="000E03CB">
            <w:pPr>
              <w:pStyle w:val="TableParagraph"/>
              <w:spacing w:line="242" w:lineRule="auto"/>
              <w:ind w:left="107" w:right="703"/>
            </w:pPr>
            <w:r w:rsidRPr="00D32DF6">
              <w:t>в письменной или электронной</w:t>
            </w:r>
            <w:r w:rsidRPr="00D32DF6">
              <w:rPr>
                <w:spacing w:val="-14"/>
              </w:rPr>
              <w:t xml:space="preserve"> </w:t>
            </w:r>
            <w:r w:rsidRPr="00D32DF6">
              <w:t>форме</w:t>
            </w:r>
          </w:p>
        </w:tc>
        <w:tc>
          <w:tcPr>
            <w:tcW w:w="2549" w:type="dxa"/>
          </w:tcPr>
          <w:p w:rsidR="00DF7925" w:rsidRPr="00D32DF6" w:rsidRDefault="00DF7925">
            <w:pPr>
              <w:pStyle w:val="TableParagraph"/>
              <w:spacing w:before="247"/>
              <w:ind w:left="0"/>
              <w:rPr>
                <w:b/>
              </w:rPr>
            </w:pPr>
          </w:p>
          <w:p w:rsidR="00DF7925" w:rsidRPr="00D32DF6" w:rsidRDefault="000E03CB">
            <w:pPr>
              <w:pStyle w:val="TableParagraph"/>
              <w:ind w:left="62"/>
              <w:jc w:val="center"/>
            </w:pPr>
            <w:r w:rsidRPr="00D32DF6">
              <w:rPr>
                <w:spacing w:val="-10"/>
              </w:rPr>
              <w:t>–</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21</w:t>
            </w:r>
            <w:r w:rsidRPr="00D32DF6">
              <w:rPr>
                <w:spacing w:val="-2"/>
              </w:rPr>
              <w:t xml:space="preserve"> Правил</w:t>
            </w:r>
          </w:p>
        </w:tc>
      </w:tr>
      <w:tr w:rsidR="00D32DF6" w:rsidRPr="00D32DF6" w:rsidTr="00AA155E">
        <w:trPr>
          <w:trHeight w:val="3034"/>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ind w:right="609"/>
            </w:pPr>
            <w:r w:rsidRPr="00D32DF6">
              <w:rPr>
                <w:b/>
              </w:rPr>
              <w:t xml:space="preserve">2.3. </w:t>
            </w:r>
            <w:r w:rsidRPr="00D32DF6">
              <w:t xml:space="preserve">Сетевая </w:t>
            </w:r>
            <w:r w:rsidRPr="00D32DF6">
              <w:rPr>
                <w:spacing w:val="-2"/>
              </w:rPr>
              <w:t xml:space="preserve">организация направляет заявителю </w:t>
            </w:r>
            <w:r w:rsidRPr="00D32DF6">
              <w:t>уведомление</w:t>
            </w:r>
            <w:r w:rsidRPr="00D32DF6">
              <w:rPr>
                <w:spacing w:val="-14"/>
              </w:rPr>
              <w:t xml:space="preserve"> </w:t>
            </w:r>
            <w:r w:rsidRPr="00D32DF6">
              <w:t>об</w:t>
            </w:r>
          </w:p>
          <w:p w:rsidR="00DF7925" w:rsidRPr="00D32DF6" w:rsidRDefault="000E03CB">
            <w:pPr>
              <w:pStyle w:val="TableParagraph"/>
            </w:pPr>
            <w:r w:rsidRPr="00D32DF6">
              <w:t xml:space="preserve">увеличении срока </w:t>
            </w:r>
            <w:r w:rsidRPr="00D32DF6">
              <w:rPr>
                <w:spacing w:val="-2"/>
              </w:rPr>
              <w:t xml:space="preserve">подготовки </w:t>
            </w:r>
            <w:r w:rsidRPr="00D32DF6">
              <w:t>документов</w:t>
            </w:r>
            <w:r w:rsidRPr="00D32DF6">
              <w:rPr>
                <w:spacing w:val="-11"/>
              </w:rPr>
              <w:t xml:space="preserve"> </w:t>
            </w:r>
            <w:r w:rsidRPr="00D32DF6">
              <w:t>в</w:t>
            </w:r>
            <w:r w:rsidRPr="00D32DF6">
              <w:rPr>
                <w:spacing w:val="-11"/>
              </w:rPr>
              <w:t xml:space="preserve"> </w:t>
            </w:r>
            <w:r w:rsidRPr="00D32DF6">
              <w:t>связи</w:t>
            </w:r>
            <w:r w:rsidRPr="00D32DF6">
              <w:rPr>
                <w:spacing w:val="-11"/>
              </w:rPr>
              <w:t xml:space="preserve"> </w:t>
            </w:r>
            <w:r w:rsidRPr="00D32DF6">
              <w:t xml:space="preserve">с </w:t>
            </w:r>
            <w:r w:rsidRPr="00D32DF6">
              <w:rPr>
                <w:spacing w:val="-2"/>
              </w:rPr>
              <w:t>согласованием</w:t>
            </w:r>
          </w:p>
          <w:p w:rsidR="00DF7925" w:rsidRPr="00D32DF6" w:rsidRDefault="000E03CB">
            <w:pPr>
              <w:pStyle w:val="TableParagraph"/>
              <w:ind w:right="98"/>
            </w:pPr>
            <w:r w:rsidRPr="00D32DF6">
              <w:t>технических</w:t>
            </w:r>
            <w:r w:rsidRPr="00D32DF6">
              <w:rPr>
                <w:spacing w:val="-14"/>
              </w:rPr>
              <w:t xml:space="preserve"> </w:t>
            </w:r>
            <w:r w:rsidRPr="00D32DF6">
              <w:t>условий с системным</w:t>
            </w:r>
          </w:p>
          <w:p w:rsidR="00DF7925" w:rsidRPr="00D32DF6" w:rsidRDefault="000E03CB">
            <w:pPr>
              <w:pStyle w:val="TableParagraph"/>
              <w:spacing w:line="236" w:lineRule="exact"/>
            </w:pPr>
            <w:r w:rsidRPr="00D32DF6">
              <w:rPr>
                <w:spacing w:val="-2"/>
              </w:rPr>
              <w:t>оператором</w:t>
            </w:r>
          </w:p>
        </w:tc>
        <w:tc>
          <w:tcPr>
            <w:tcW w:w="2679" w:type="dxa"/>
          </w:tcPr>
          <w:p w:rsidR="00DF7925" w:rsidRPr="00D32DF6" w:rsidRDefault="000E03CB">
            <w:pPr>
              <w:pStyle w:val="TableParagraph"/>
              <w:spacing w:line="242" w:lineRule="auto"/>
              <w:ind w:left="107" w:right="703"/>
            </w:pPr>
            <w:r w:rsidRPr="00D32DF6">
              <w:t>в письменной или электронной</w:t>
            </w:r>
            <w:r w:rsidRPr="00D32DF6">
              <w:rPr>
                <w:spacing w:val="-14"/>
              </w:rPr>
              <w:t xml:space="preserve"> </w:t>
            </w:r>
            <w:r w:rsidRPr="00D32DF6">
              <w:t>форме</w:t>
            </w:r>
          </w:p>
        </w:tc>
        <w:tc>
          <w:tcPr>
            <w:tcW w:w="2549" w:type="dxa"/>
          </w:tcPr>
          <w:p w:rsidR="00DF7925" w:rsidRPr="00D32DF6" w:rsidRDefault="00DF7925">
            <w:pPr>
              <w:pStyle w:val="TableParagraph"/>
              <w:ind w:left="0"/>
            </w:pPr>
          </w:p>
        </w:tc>
        <w:tc>
          <w:tcPr>
            <w:tcW w:w="2502" w:type="dxa"/>
          </w:tcPr>
          <w:p w:rsidR="00DF7925" w:rsidRPr="00D32DF6" w:rsidRDefault="000E03CB">
            <w:pPr>
              <w:pStyle w:val="TableParagraph"/>
              <w:spacing w:line="244" w:lineRule="exact"/>
              <w:ind w:left="78"/>
            </w:pPr>
            <w:r w:rsidRPr="00D32DF6">
              <w:t>Пункт</w:t>
            </w:r>
            <w:r w:rsidRPr="00D32DF6">
              <w:rPr>
                <w:spacing w:val="-3"/>
              </w:rPr>
              <w:t xml:space="preserve"> </w:t>
            </w:r>
            <w:r w:rsidRPr="00D32DF6">
              <w:t>15</w:t>
            </w:r>
            <w:r w:rsidRPr="00D32DF6">
              <w:rPr>
                <w:spacing w:val="-2"/>
              </w:rPr>
              <w:t xml:space="preserve"> Правил</w:t>
            </w:r>
          </w:p>
        </w:tc>
      </w:tr>
      <w:tr w:rsidR="00D32DF6" w:rsidRPr="00D32DF6" w:rsidTr="00AA155E">
        <w:trPr>
          <w:trHeight w:val="1012"/>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spacing w:line="242" w:lineRule="auto"/>
            </w:pPr>
            <w:r w:rsidRPr="00D32DF6">
              <w:rPr>
                <w:b/>
              </w:rPr>
              <w:t>2.4.</w:t>
            </w:r>
            <w:r w:rsidRPr="00D32DF6">
              <w:rPr>
                <w:b/>
                <w:spacing w:val="-14"/>
              </w:rPr>
              <w:t xml:space="preserve"> </w:t>
            </w:r>
            <w:r w:rsidRPr="00D32DF6">
              <w:t xml:space="preserve">Согласование </w:t>
            </w:r>
            <w:r w:rsidRPr="00D32DF6">
              <w:rPr>
                <w:spacing w:val="-2"/>
              </w:rPr>
              <w:t>системным</w:t>
            </w:r>
          </w:p>
          <w:p w:rsidR="00DF7925" w:rsidRPr="00D32DF6" w:rsidRDefault="000E03CB">
            <w:pPr>
              <w:pStyle w:val="TableParagraph"/>
              <w:spacing w:line="250" w:lineRule="exact"/>
            </w:pPr>
            <w:r w:rsidRPr="00D32DF6">
              <w:rPr>
                <w:spacing w:val="-2"/>
              </w:rPr>
              <w:t>оператором</w:t>
            </w:r>
          </w:p>
          <w:p w:rsidR="00DF7925" w:rsidRPr="00D32DF6" w:rsidRDefault="000E03CB">
            <w:pPr>
              <w:pStyle w:val="TableParagraph"/>
              <w:spacing w:line="236" w:lineRule="exact"/>
            </w:pPr>
            <w:r w:rsidRPr="00D32DF6">
              <w:t>технических</w:t>
            </w:r>
            <w:r w:rsidRPr="00D32DF6">
              <w:rPr>
                <w:spacing w:val="-12"/>
              </w:rPr>
              <w:t xml:space="preserve"> </w:t>
            </w:r>
            <w:r w:rsidRPr="00D32DF6">
              <w:rPr>
                <w:spacing w:val="-2"/>
              </w:rPr>
              <w:t>условий</w:t>
            </w:r>
          </w:p>
        </w:tc>
        <w:tc>
          <w:tcPr>
            <w:tcW w:w="2679" w:type="dxa"/>
          </w:tcPr>
          <w:p w:rsidR="00DF7925" w:rsidRPr="00D32DF6" w:rsidRDefault="000E03CB">
            <w:pPr>
              <w:pStyle w:val="TableParagraph"/>
              <w:spacing w:line="242" w:lineRule="auto"/>
              <w:ind w:left="107"/>
            </w:pPr>
            <w:r w:rsidRPr="00D32DF6">
              <w:t>в</w:t>
            </w:r>
            <w:r w:rsidRPr="00D32DF6">
              <w:rPr>
                <w:spacing w:val="-14"/>
              </w:rPr>
              <w:t xml:space="preserve"> </w:t>
            </w:r>
            <w:r w:rsidRPr="00D32DF6">
              <w:t>письменной</w:t>
            </w:r>
            <w:r w:rsidRPr="00D32DF6">
              <w:rPr>
                <w:spacing w:val="-10"/>
              </w:rPr>
              <w:t xml:space="preserve"> </w:t>
            </w:r>
            <w:r w:rsidRPr="00D32DF6">
              <w:t>форме</w:t>
            </w:r>
            <w:r w:rsidRPr="00D32DF6">
              <w:rPr>
                <w:spacing w:val="-14"/>
              </w:rPr>
              <w:t xml:space="preserve"> </w:t>
            </w:r>
            <w:r w:rsidRPr="00D32DF6">
              <w:t>или электронной форме</w:t>
            </w:r>
          </w:p>
        </w:tc>
        <w:tc>
          <w:tcPr>
            <w:tcW w:w="2549" w:type="dxa"/>
          </w:tcPr>
          <w:p w:rsidR="00DF7925" w:rsidRPr="00D32DF6" w:rsidRDefault="000E03CB">
            <w:pPr>
              <w:pStyle w:val="TableParagraph"/>
              <w:spacing w:line="242" w:lineRule="auto"/>
              <w:ind w:left="145"/>
            </w:pPr>
            <w:r w:rsidRPr="00D32DF6">
              <w:t>10</w:t>
            </w:r>
            <w:r w:rsidRPr="00D32DF6">
              <w:rPr>
                <w:spacing w:val="-9"/>
              </w:rPr>
              <w:t xml:space="preserve"> </w:t>
            </w:r>
            <w:r w:rsidRPr="00D32DF6">
              <w:t>рабочих</w:t>
            </w:r>
            <w:r w:rsidRPr="00D32DF6">
              <w:rPr>
                <w:spacing w:val="-8"/>
              </w:rPr>
              <w:t xml:space="preserve"> </w:t>
            </w:r>
            <w:r w:rsidRPr="00D32DF6">
              <w:t>дней</w:t>
            </w:r>
            <w:r w:rsidRPr="00D32DF6">
              <w:rPr>
                <w:spacing w:val="-8"/>
              </w:rPr>
              <w:t xml:space="preserve"> </w:t>
            </w:r>
            <w:r w:rsidRPr="00D32DF6">
              <w:t>с</w:t>
            </w:r>
            <w:r w:rsidRPr="00D32DF6">
              <w:rPr>
                <w:spacing w:val="-10"/>
              </w:rPr>
              <w:t xml:space="preserve"> </w:t>
            </w:r>
            <w:r w:rsidRPr="00D32DF6">
              <w:t>даты получения проекта</w:t>
            </w:r>
          </w:p>
          <w:p w:rsidR="00DF7925" w:rsidRPr="00D32DF6" w:rsidRDefault="000E03CB">
            <w:pPr>
              <w:pStyle w:val="TableParagraph"/>
              <w:spacing w:line="250" w:lineRule="exact"/>
              <w:ind w:left="145"/>
            </w:pPr>
            <w:r w:rsidRPr="00D32DF6">
              <w:t>технических</w:t>
            </w:r>
            <w:r w:rsidRPr="00D32DF6">
              <w:rPr>
                <w:spacing w:val="-14"/>
              </w:rPr>
              <w:t xml:space="preserve"> </w:t>
            </w:r>
            <w:r w:rsidRPr="00D32DF6">
              <w:t>условий</w:t>
            </w:r>
            <w:r w:rsidRPr="00D32DF6">
              <w:rPr>
                <w:spacing w:val="-14"/>
              </w:rPr>
              <w:t xml:space="preserve"> </w:t>
            </w:r>
            <w:r w:rsidRPr="00D32DF6">
              <w:t>от сетевой организации</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21</w:t>
            </w:r>
            <w:r w:rsidRPr="00D32DF6">
              <w:rPr>
                <w:spacing w:val="-2"/>
              </w:rPr>
              <w:t xml:space="preserve"> Правил</w:t>
            </w:r>
          </w:p>
        </w:tc>
      </w:tr>
      <w:tr w:rsidR="00D32DF6" w:rsidRPr="00D32DF6" w:rsidTr="00AA155E">
        <w:trPr>
          <w:trHeight w:val="3039"/>
        </w:trPr>
        <w:tc>
          <w:tcPr>
            <w:tcW w:w="470" w:type="dxa"/>
          </w:tcPr>
          <w:p w:rsidR="00DF7925" w:rsidRPr="00D32DF6" w:rsidRDefault="000E03CB">
            <w:pPr>
              <w:pStyle w:val="TableParagraph"/>
              <w:ind w:left="105"/>
              <w:rPr>
                <w:b/>
              </w:rPr>
            </w:pPr>
            <w:r w:rsidRPr="00D32DF6">
              <w:rPr>
                <w:b/>
                <w:spacing w:val="-10"/>
              </w:rPr>
              <w:t>3</w:t>
            </w:r>
          </w:p>
        </w:tc>
        <w:tc>
          <w:tcPr>
            <w:tcW w:w="1949" w:type="dxa"/>
          </w:tcPr>
          <w:p w:rsidR="00DF7925" w:rsidRPr="00D32DF6" w:rsidRDefault="000E03CB">
            <w:pPr>
              <w:pStyle w:val="TableParagraph"/>
              <w:ind w:left="110"/>
            </w:pPr>
            <w:r w:rsidRPr="00D32DF6">
              <w:rPr>
                <w:spacing w:val="-2"/>
              </w:rPr>
              <w:t xml:space="preserve">Заключение </w:t>
            </w:r>
            <w:r w:rsidRPr="00D32DF6">
              <w:t xml:space="preserve">договора об </w:t>
            </w:r>
            <w:r w:rsidRPr="00D32DF6">
              <w:rPr>
                <w:spacing w:val="-2"/>
              </w:rPr>
              <w:t>осуществлении</w:t>
            </w:r>
          </w:p>
          <w:p w:rsidR="00DF7925" w:rsidRPr="00D32DF6" w:rsidRDefault="000E03CB">
            <w:pPr>
              <w:pStyle w:val="TableParagraph"/>
              <w:ind w:left="110"/>
            </w:pPr>
            <w:r w:rsidRPr="00D32DF6">
              <w:rPr>
                <w:spacing w:val="-2"/>
              </w:rPr>
              <w:t xml:space="preserve">технологического </w:t>
            </w:r>
            <w:r w:rsidRPr="00D32DF6">
              <w:t xml:space="preserve">присоединения к </w:t>
            </w:r>
            <w:r w:rsidRPr="00D32DF6">
              <w:rPr>
                <w:spacing w:val="-2"/>
              </w:rPr>
              <w:t>электрическим сетям</w:t>
            </w:r>
          </w:p>
        </w:tc>
        <w:tc>
          <w:tcPr>
            <w:tcW w:w="2141" w:type="dxa"/>
          </w:tcPr>
          <w:p w:rsidR="00DF7925" w:rsidRPr="00D32DF6" w:rsidRDefault="00DF7925">
            <w:pPr>
              <w:pStyle w:val="TableParagraph"/>
              <w:ind w:left="0"/>
            </w:pPr>
          </w:p>
        </w:tc>
        <w:tc>
          <w:tcPr>
            <w:tcW w:w="2232" w:type="dxa"/>
          </w:tcPr>
          <w:p w:rsidR="00DF7925" w:rsidRPr="00D32DF6" w:rsidRDefault="000E03CB">
            <w:pPr>
              <w:pStyle w:val="TableParagraph"/>
              <w:ind w:right="565"/>
            </w:pPr>
            <w:r w:rsidRPr="00D32DF6">
              <w:rPr>
                <w:b/>
              </w:rPr>
              <w:t xml:space="preserve">3.1. </w:t>
            </w:r>
            <w:r w:rsidRPr="00D32DF6">
              <w:t xml:space="preserve">Сетевая </w:t>
            </w:r>
            <w:r w:rsidRPr="00D32DF6">
              <w:rPr>
                <w:spacing w:val="-2"/>
              </w:rPr>
              <w:t xml:space="preserve">организация направляет </w:t>
            </w:r>
            <w:r w:rsidRPr="00D32DF6">
              <w:t>заявителю</w:t>
            </w:r>
            <w:r w:rsidRPr="00D32DF6">
              <w:rPr>
                <w:spacing w:val="-8"/>
              </w:rPr>
              <w:t xml:space="preserve"> </w:t>
            </w:r>
            <w:r w:rsidRPr="00D32DF6">
              <w:t>2</w:t>
            </w:r>
          </w:p>
          <w:p w:rsidR="00DF7925" w:rsidRPr="00D32DF6" w:rsidRDefault="000E03CB">
            <w:pPr>
              <w:pStyle w:val="TableParagraph"/>
              <w:ind w:right="247"/>
            </w:pPr>
            <w:r w:rsidRPr="00D32DF6">
              <w:t>экземпляра</w:t>
            </w:r>
            <w:r w:rsidRPr="00D32DF6">
              <w:rPr>
                <w:spacing w:val="-14"/>
              </w:rPr>
              <w:t xml:space="preserve"> </w:t>
            </w:r>
            <w:r w:rsidRPr="00D32DF6">
              <w:t xml:space="preserve">проекта договора об </w:t>
            </w:r>
            <w:r w:rsidRPr="00D32DF6">
              <w:rPr>
                <w:spacing w:val="-2"/>
              </w:rPr>
              <w:t>осуществлении</w:t>
            </w:r>
          </w:p>
          <w:p w:rsidR="00DF7925" w:rsidRPr="00D32DF6" w:rsidRDefault="000E03CB">
            <w:pPr>
              <w:pStyle w:val="TableParagraph"/>
            </w:pPr>
            <w:r w:rsidRPr="00D32DF6">
              <w:rPr>
                <w:spacing w:val="-2"/>
              </w:rPr>
              <w:t xml:space="preserve">технологического </w:t>
            </w:r>
            <w:r w:rsidRPr="00D32DF6">
              <w:t>присоединения к</w:t>
            </w:r>
          </w:p>
          <w:p w:rsidR="00DF7925" w:rsidRPr="00D32DF6" w:rsidRDefault="000E03CB">
            <w:pPr>
              <w:pStyle w:val="TableParagraph"/>
              <w:spacing w:line="242" w:lineRule="auto"/>
            </w:pPr>
            <w:r w:rsidRPr="00D32DF6">
              <w:rPr>
                <w:spacing w:val="-2"/>
              </w:rPr>
              <w:t>электрическим</w:t>
            </w:r>
            <w:r w:rsidRPr="00D32DF6">
              <w:rPr>
                <w:spacing w:val="-9"/>
              </w:rPr>
              <w:t xml:space="preserve"> </w:t>
            </w:r>
            <w:r w:rsidRPr="00D32DF6">
              <w:rPr>
                <w:spacing w:val="-2"/>
              </w:rPr>
              <w:t xml:space="preserve">сетям </w:t>
            </w:r>
            <w:r w:rsidRPr="00D32DF6">
              <w:t>(далее – ДТП) с</w:t>
            </w:r>
          </w:p>
          <w:p w:rsidR="00DF7925" w:rsidRPr="00D32DF6" w:rsidRDefault="000E03CB">
            <w:pPr>
              <w:pStyle w:val="TableParagraph"/>
              <w:spacing w:line="236" w:lineRule="exact"/>
            </w:pPr>
            <w:r w:rsidRPr="00D32DF6">
              <w:rPr>
                <w:spacing w:val="-2"/>
              </w:rPr>
              <w:t>техническими</w:t>
            </w:r>
          </w:p>
        </w:tc>
        <w:tc>
          <w:tcPr>
            <w:tcW w:w="2679" w:type="dxa"/>
          </w:tcPr>
          <w:p w:rsidR="00DF7925" w:rsidRPr="00D32DF6" w:rsidRDefault="000E03CB">
            <w:pPr>
              <w:pStyle w:val="TableParagraph"/>
              <w:numPr>
                <w:ilvl w:val="0"/>
                <w:numId w:val="4"/>
              </w:numPr>
              <w:tabs>
                <w:tab w:val="left" w:pos="274"/>
              </w:tabs>
              <w:spacing w:line="242" w:lineRule="auto"/>
              <w:ind w:right="623" w:firstLine="0"/>
            </w:pPr>
            <w:r w:rsidRPr="00D32DF6">
              <w:t>письменная</w:t>
            </w:r>
            <w:r w:rsidRPr="00D32DF6">
              <w:rPr>
                <w:spacing w:val="-14"/>
              </w:rPr>
              <w:t xml:space="preserve"> </w:t>
            </w:r>
            <w:r w:rsidRPr="00D32DF6">
              <w:t>форма проекта ДТП и</w:t>
            </w:r>
          </w:p>
          <w:p w:rsidR="00DF7925" w:rsidRPr="00D32DF6" w:rsidRDefault="000E03CB">
            <w:pPr>
              <w:pStyle w:val="TableParagraph"/>
              <w:ind w:left="107"/>
            </w:pPr>
            <w:r w:rsidRPr="00D32DF6">
              <w:t>технических условий, подписанных</w:t>
            </w:r>
            <w:r w:rsidRPr="00D32DF6">
              <w:rPr>
                <w:spacing w:val="-14"/>
              </w:rPr>
              <w:t xml:space="preserve"> </w:t>
            </w:r>
            <w:r w:rsidRPr="00D32DF6">
              <w:t>со</w:t>
            </w:r>
            <w:r w:rsidRPr="00D32DF6">
              <w:rPr>
                <w:spacing w:val="-14"/>
              </w:rPr>
              <w:t xml:space="preserve"> </w:t>
            </w:r>
            <w:r w:rsidRPr="00D32DF6">
              <w:t xml:space="preserve">стороны сетевой организации, – направляется способом, </w:t>
            </w:r>
            <w:r w:rsidRPr="00D32DF6">
              <w:rPr>
                <w:spacing w:val="-2"/>
              </w:rPr>
              <w:t>позволяющим</w:t>
            </w:r>
          </w:p>
          <w:p w:rsidR="00DF7925" w:rsidRPr="00D32DF6" w:rsidRDefault="000E03CB">
            <w:pPr>
              <w:pStyle w:val="TableParagraph"/>
              <w:ind w:left="107" w:right="874"/>
            </w:pPr>
            <w:r w:rsidRPr="00D32DF6">
              <w:t>подтвердить</w:t>
            </w:r>
            <w:r w:rsidRPr="00D32DF6">
              <w:rPr>
                <w:spacing w:val="-14"/>
              </w:rPr>
              <w:t xml:space="preserve"> </w:t>
            </w:r>
            <w:r w:rsidRPr="00D32DF6">
              <w:t xml:space="preserve">факт </w:t>
            </w:r>
            <w:r w:rsidRPr="00D32DF6">
              <w:rPr>
                <w:spacing w:val="-2"/>
              </w:rPr>
              <w:t>получения;</w:t>
            </w:r>
          </w:p>
          <w:p w:rsidR="00DF7925" w:rsidRPr="00D32DF6" w:rsidRDefault="000E03CB">
            <w:pPr>
              <w:pStyle w:val="TableParagraph"/>
              <w:numPr>
                <w:ilvl w:val="0"/>
                <w:numId w:val="4"/>
              </w:numPr>
              <w:tabs>
                <w:tab w:val="left" w:pos="274"/>
              </w:tabs>
              <w:spacing w:line="242" w:lineRule="auto"/>
              <w:ind w:right="571" w:firstLine="0"/>
            </w:pPr>
            <w:r w:rsidRPr="00D32DF6">
              <w:t>электронная</w:t>
            </w:r>
            <w:r w:rsidRPr="00D32DF6">
              <w:rPr>
                <w:spacing w:val="-14"/>
              </w:rPr>
              <w:t xml:space="preserve"> </w:t>
            </w:r>
            <w:r w:rsidRPr="00D32DF6">
              <w:t>форма проекта ДТП и</w:t>
            </w:r>
          </w:p>
          <w:p w:rsidR="00DF7925" w:rsidRPr="00D32DF6" w:rsidRDefault="000E03CB">
            <w:pPr>
              <w:pStyle w:val="TableParagraph"/>
              <w:spacing w:line="236" w:lineRule="exact"/>
              <w:ind w:left="107"/>
            </w:pPr>
            <w:r w:rsidRPr="00D32DF6">
              <w:t>технических</w:t>
            </w:r>
            <w:r w:rsidRPr="00D32DF6">
              <w:rPr>
                <w:spacing w:val="-12"/>
              </w:rPr>
              <w:t xml:space="preserve"> </w:t>
            </w:r>
            <w:r w:rsidRPr="00D32DF6">
              <w:rPr>
                <w:spacing w:val="-2"/>
              </w:rPr>
              <w:t>условий,</w:t>
            </w:r>
          </w:p>
        </w:tc>
        <w:tc>
          <w:tcPr>
            <w:tcW w:w="2549" w:type="dxa"/>
          </w:tcPr>
          <w:p w:rsidR="00DF7925" w:rsidRPr="00D32DF6" w:rsidRDefault="000E03CB">
            <w:pPr>
              <w:pStyle w:val="TableParagraph"/>
              <w:numPr>
                <w:ilvl w:val="0"/>
                <w:numId w:val="3"/>
              </w:numPr>
              <w:tabs>
                <w:tab w:val="left" w:pos="312"/>
              </w:tabs>
              <w:ind w:right="330" w:firstLine="0"/>
            </w:pPr>
            <w:r w:rsidRPr="00D32DF6">
              <w:t>20 рабочих дней со дня</w:t>
            </w:r>
            <w:r w:rsidRPr="00D32DF6">
              <w:rPr>
                <w:spacing w:val="-14"/>
              </w:rPr>
              <w:t xml:space="preserve"> </w:t>
            </w:r>
            <w:r w:rsidRPr="00D32DF6">
              <w:t>получения</w:t>
            </w:r>
            <w:r w:rsidRPr="00D32DF6">
              <w:rPr>
                <w:spacing w:val="-14"/>
              </w:rPr>
              <w:t xml:space="preserve"> </w:t>
            </w:r>
            <w:r w:rsidRPr="00D32DF6">
              <w:t xml:space="preserve">заявки </w:t>
            </w:r>
            <w:r w:rsidRPr="00D32DF6">
              <w:rPr>
                <w:spacing w:val="-2"/>
              </w:rPr>
              <w:t>(недостающих сведений);</w:t>
            </w:r>
          </w:p>
          <w:p w:rsidR="00DF7925" w:rsidRPr="00D32DF6" w:rsidRDefault="000E03CB">
            <w:pPr>
              <w:pStyle w:val="TableParagraph"/>
              <w:numPr>
                <w:ilvl w:val="0"/>
                <w:numId w:val="3"/>
              </w:numPr>
              <w:tabs>
                <w:tab w:val="left" w:pos="312"/>
              </w:tabs>
              <w:ind w:right="223" w:firstLine="0"/>
            </w:pPr>
            <w:r w:rsidRPr="00D32DF6">
              <w:t>не</w:t>
            </w:r>
            <w:r w:rsidRPr="00D32DF6">
              <w:rPr>
                <w:spacing w:val="-14"/>
              </w:rPr>
              <w:t xml:space="preserve"> </w:t>
            </w:r>
            <w:r w:rsidRPr="00D32DF6">
              <w:t>позднее</w:t>
            </w:r>
            <w:r w:rsidRPr="00D32DF6">
              <w:rPr>
                <w:spacing w:val="-14"/>
              </w:rPr>
              <w:t xml:space="preserve"> </w:t>
            </w:r>
            <w:r w:rsidRPr="00D32DF6">
              <w:t>3</w:t>
            </w:r>
            <w:r w:rsidRPr="00D32DF6">
              <w:rPr>
                <w:spacing w:val="-14"/>
              </w:rPr>
              <w:t xml:space="preserve"> </w:t>
            </w:r>
            <w:r w:rsidRPr="00D32DF6">
              <w:t>рабочих дней со дня</w:t>
            </w:r>
          </w:p>
          <w:p w:rsidR="00DF7925" w:rsidRPr="00D32DF6" w:rsidRDefault="000E03CB">
            <w:pPr>
              <w:pStyle w:val="TableParagraph"/>
              <w:ind w:left="145" w:right="173"/>
            </w:pPr>
            <w:r w:rsidRPr="00D32DF6">
              <w:t>согласования с системным</w:t>
            </w:r>
            <w:r w:rsidRPr="00D32DF6">
              <w:rPr>
                <w:spacing w:val="-14"/>
              </w:rPr>
              <w:t xml:space="preserve"> </w:t>
            </w:r>
            <w:r w:rsidRPr="00D32DF6">
              <w:t>оператором технических условий (при необходимости)</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15</w:t>
            </w:r>
            <w:r w:rsidRPr="00D32DF6">
              <w:rPr>
                <w:spacing w:val="-2"/>
              </w:rPr>
              <w:t xml:space="preserve"> Правил</w:t>
            </w:r>
          </w:p>
        </w:tc>
      </w:tr>
    </w:tbl>
    <w:p w:rsidR="00DF7925" w:rsidRPr="00D32DF6" w:rsidRDefault="00DF7925">
      <w:pPr>
        <w:pStyle w:val="TableParagraph"/>
        <w:spacing w:line="249"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6073"/>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tcPr>
          <w:p w:rsidR="00DF7925" w:rsidRPr="00D32DF6" w:rsidRDefault="00DF7925">
            <w:pPr>
              <w:pStyle w:val="TableParagraph"/>
              <w:ind w:left="0"/>
            </w:pPr>
          </w:p>
        </w:tc>
        <w:tc>
          <w:tcPr>
            <w:tcW w:w="2232" w:type="dxa"/>
          </w:tcPr>
          <w:p w:rsidR="00DF7925" w:rsidRPr="00D32DF6" w:rsidRDefault="000E03CB">
            <w:pPr>
              <w:pStyle w:val="TableParagraph"/>
              <w:spacing w:line="249" w:lineRule="exact"/>
            </w:pPr>
            <w:r w:rsidRPr="00D32DF6">
              <w:t>условиями</w:t>
            </w:r>
            <w:r w:rsidRPr="00D32DF6">
              <w:rPr>
                <w:spacing w:val="-5"/>
              </w:rPr>
              <w:t xml:space="preserve"> на</w:t>
            </w:r>
          </w:p>
          <w:p w:rsidR="00DF7925" w:rsidRPr="00D32DF6" w:rsidRDefault="000E03CB">
            <w:pPr>
              <w:pStyle w:val="TableParagraph"/>
              <w:spacing w:before="1"/>
              <w:ind w:right="155"/>
            </w:pPr>
            <w:r w:rsidRPr="00D32DF6">
              <w:t xml:space="preserve">бумажном носителе либо размещает </w:t>
            </w:r>
            <w:r w:rsidRPr="00D32DF6">
              <w:rPr>
                <w:spacing w:val="-2"/>
              </w:rPr>
              <w:t xml:space="preserve">указанные документы, подписанные усиленной квалифицированной электронной </w:t>
            </w:r>
            <w:r w:rsidRPr="00D32DF6">
              <w:t>подписью в ЛК.</w:t>
            </w:r>
          </w:p>
          <w:p w:rsidR="00DF7925" w:rsidRPr="00D32DF6" w:rsidRDefault="000E03CB">
            <w:pPr>
              <w:pStyle w:val="TableParagraph"/>
              <w:ind w:right="764"/>
            </w:pPr>
            <w:r w:rsidRPr="00D32DF6">
              <w:t>Также</w:t>
            </w:r>
            <w:r w:rsidRPr="00D32DF6">
              <w:rPr>
                <w:spacing w:val="-14"/>
              </w:rPr>
              <w:t xml:space="preserve"> </w:t>
            </w:r>
            <w:r w:rsidRPr="00D32DF6">
              <w:t xml:space="preserve">сетевая </w:t>
            </w:r>
            <w:r w:rsidRPr="00D32DF6">
              <w:rPr>
                <w:spacing w:val="-2"/>
              </w:rPr>
              <w:t xml:space="preserve">организация уведомляет </w:t>
            </w:r>
            <w:r w:rsidRPr="00D32DF6">
              <w:t xml:space="preserve">заявителя о </w:t>
            </w:r>
            <w:r w:rsidRPr="00D32DF6">
              <w:rPr>
                <w:spacing w:val="-2"/>
              </w:rPr>
              <w:t>возможности временного</w:t>
            </w:r>
          </w:p>
          <w:p w:rsidR="00DF7925" w:rsidRPr="00D32DF6" w:rsidRDefault="000E03CB">
            <w:pPr>
              <w:pStyle w:val="TableParagraph"/>
            </w:pPr>
            <w:r w:rsidRPr="00D32DF6">
              <w:rPr>
                <w:spacing w:val="-2"/>
              </w:rPr>
              <w:t xml:space="preserve">технологического </w:t>
            </w:r>
            <w:r w:rsidRPr="00D32DF6">
              <w:t>присоединения</w:t>
            </w:r>
            <w:r w:rsidRPr="00D32DF6">
              <w:rPr>
                <w:spacing w:val="-14"/>
              </w:rPr>
              <w:t xml:space="preserve"> </w:t>
            </w:r>
            <w:r w:rsidRPr="00D32DF6">
              <w:t>и</w:t>
            </w:r>
            <w:r w:rsidRPr="00D32DF6">
              <w:rPr>
                <w:spacing w:val="-14"/>
              </w:rPr>
              <w:t xml:space="preserve"> </w:t>
            </w:r>
            <w:r w:rsidRPr="00D32DF6">
              <w:t xml:space="preserve">о </w:t>
            </w:r>
            <w:r w:rsidRPr="00D32DF6">
              <w:rPr>
                <w:spacing w:val="-2"/>
              </w:rPr>
              <w:t>последствиях наступления бездоговорного потребления</w:t>
            </w:r>
          </w:p>
          <w:p w:rsidR="00DF7925" w:rsidRPr="00D32DF6" w:rsidRDefault="000E03CB">
            <w:pPr>
              <w:pStyle w:val="TableParagraph"/>
              <w:spacing w:line="250" w:lineRule="exact"/>
              <w:ind w:right="565"/>
            </w:pPr>
            <w:r w:rsidRPr="00D32DF6">
              <w:rPr>
                <w:spacing w:val="-2"/>
              </w:rPr>
              <w:t>электрической энергии</w:t>
            </w:r>
          </w:p>
        </w:tc>
        <w:tc>
          <w:tcPr>
            <w:tcW w:w="2679" w:type="dxa"/>
          </w:tcPr>
          <w:p w:rsidR="00DF7925" w:rsidRPr="00D32DF6" w:rsidRDefault="000E03CB">
            <w:pPr>
              <w:pStyle w:val="TableParagraph"/>
              <w:ind w:left="107"/>
            </w:pPr>
            <w:r w:rsidRPr="00D32DF6">
              <w:t>подписанных</w:t>
            </w:r>
            <w:r w:rsidRPr="00D32DF6">
              <w:rPr>
                <w:spacing w:val="-14"/>
              </w:rPr>
              <w:t xml:space="preserve"> </w:t>
            </w:r>
            <w:r w:rsidRPr="00D32DF6">
              <w:t>со</w:t>
            </w:r>
            <w:r w:rsidRPr="00D32DF6">
              <w:rPr>
                <w:spacing w:val="-14"/>
              </w:rPr>
              <w:t xml:space="preserve"> </w:t>
            </w:r>
            <w:r w:rsidRPr="00D32DF6">
              <w:t xml:space="preserve">стороны сетевой организации </w:t>
            </w:r>
            <w:r w:rsidRPr="00D32DF6">
              <w:rPr>
                <w:spacing w:val="-2"/>
              </w:rPr>
              <w:t>усиленной квалифицированной</w:t>
            </w:r>
          </w:p>
          <w:p w:rsidR="00DF7925" w:rsidRPr="00D32DF6" w:rsidRDefault="000E03CB">
            <w:pPr>
              <w:pStyle w:val="TableParagraph"/>
              <w:ind w:left="107"/>
            </w:pPr>
            <w:r w:rsidRPr="00D32DF6">
              <w:t>электронной</w:t>
            </w:r>
            <w:r w:rsidRPr="00D32DF6">
              <w:rPr>
                <w:spacing w:val="-14"/>
              </w:rPr>
              <w:t xml:space="preserve"> </w:t>
            </w:r>
            <w:r w:rsidRPr="00D32DF6">
              <w:t>подписью,</w:t>
            </w:r>
            <w:r w:rsidRPr="00D32DF6">
              <w:rPr>
                <w:spacing w:val="-14"/>
              </w:rPr>
              <w:t xml:space="preserve"> </w:t>
            </w:r>
            <w:r w:rsidRPr="00D32DF6">
              <w:t>– размещается в ЛК</w:t>
            </w:r>
          </w:p>
        </w:tc>
        <w:tc>
          <w:tcPr>
            <w:tcW w:w="2549" w:type="dxa"/>
          </w:tcPr>
          <w:p w:rsidR="00DF7925" w:rsidRPr="00D32DF6" w:rsidRDefault="00DF7925">
            <w:pPr>
              <w:pStyle w:val="TableParagraph"/>
              <w:ind w:left="0"/>
            </w:pPr>
          </w:p>
        </w:tc>
        <w:tc>
          <w:tcPr>
            <w:tcW w:w="2502" w:type="dxa"/>
            <w:vMerge w:val="restart"/>
          </w:tcPr>
          <w:p w:rsidR="00DF7925" w:rsidRPr="00D32DF6" w:rsidRDefault="00DF7925">
            <w:pPr>
              <w:pStyle w:val="TableParagraph"/>
              <w:ind w:left="0"/>
            </w:pPr>
          </w:p>
        </w:tc>
      </w:tr>
      <w:tr w:rsidR="00D32DF6" w:rsidRPr="00D32DF6" w:rsidTr="00AA155E">
        <w:trPr>
          <w:trHeight w:val="3543"/>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spacing w:line="242" w:lineRule="auto"/>
              <w:ind w:left="110"/>
            </w:pPr>
            <w:r w:rsidRPr="00D32DF6">
              <w:t>При</w:t>
            </w:r>
            <w:r w:rsidRPr="00D32DF6">
              <w:rPr>
                <w:spacing w:val="-14"/>
              </w:rPr>
              <w:t xml:space="preserve"> </w:t>
            </w:r>
            <w:r w:rsidRPr="00D32DF6">
              <w:t>отсутствии</w:t>
            </w:r>
            <w:r w:rsidRPr="00D32DF6">
              <w:rPr>
                <w:spacing w:val="-14"/>
              </w:rPr>
              <w:t xml:space="preserve"> </w:t>
            </w:r>
            <w:r w:rsidRPr="00D32DF6">
              <w:t xml:space="preserve">у </w:t>
            </w:r>
            <w:r w:rsidRPr="00D32DF6">
              <w:rPr>
                <w:spacing w:val="-2"/>
              </w:rPr>
              <w:t>заявителя</w:t>
            </w:r>
          </w:p>
          <w:p w:rsidR="00DF7925" w:rsidRPr="00D32DF6" w:rsidRDefault="000E03CB">
            <w:pPr>
              <w:pStyle w:val="TableParagraph"/>
              <w:spacing w:line="237" w:lineRule="auto"/>
              <w:ind w:left="110" w:right="758"/>
            </w:pPr>
            <w:r w:rsidRPr="00D32DF6">
              <w:t>замечаний к проекту</w:t>
            </w:r>
            <w:r w:rsidRPr="00D32DF6">
              <w:rPr>
                <w:spacing w:val="-14"/>
              </w:rPr>
              <w:t xml:space="preserve"> </w:t>
            </w:r>
            <w:r w:rsidRPr="00D32DF6">
              <w:t>ДТП</w:t>
            </w:r>
          </w:p>
        </w:tc>
        <w:tc>
          <w:tcPr>
            <w:tcW w:w="2232" w:type="dxa"/>
          </w:tcPr>
          <w:p w:rsidR="00DF7925" w:rsidRPr="00D32DF6" w:rsidRDefault="000E03CB">
            <w:pPr>
              <w:pStyle w:val="TableParagraph"/>
              <w:ind w:right="143"/>
            </w:pPr>
            <w:r w:rsidRPr="00D32DF6">
              <w:rPr>
                <w:b/>
              </w:rPr>
              <w:t xml:space="preserve">3.2. </w:t>
            </w:r>
            <w:r w:rsidRPr="00D32DF6">
              <w:t>Заявитель подписывает два экземпляра проекта ДТП и направляет один экземпляр сетевой</w:t>
            </w:r>
            <w:r w:rsidRPr="00D32DF6">
              <w:rPr>
                <w:spacing w:val="-14"/>
              </w:rPr>
              <w:t xml:space="preserve"> </w:t>
            </w:r>
            <w:r w:rsidRPr="00D32DF6">
              <w:t xml:space="preserve">организации с приложением к нему документов, </w:t>
            </w:r>
            <w:r w:rsidRPr="00D32DF6">
              <w:rPr>
                <w:spacing w:val="-2"/>
              </w:rPr>
              <w:t xml:space="preserve">подтверждающих </w:t>
            </w:r>
            <w:r w:rsidRPr="00D32DF6">
              <w:t>полномочия лица, подписавшего</w:t>
            </w:r>
            <w:r w:rsidRPr="00D32DF6">
              <w:rPr>
                <w:spacing w:val="-4"/>
              </w:rPr>
              <w:t xml:space="preserve"> </w:t>
            </w:r>
            <w:r w:rsidRPr="00D32DF6">
              <w:t>такой ДТП (обмен документами в</w:t>
            </w:r>
          </w:p>
          <w:p w:rsidR="00DF7925" w:rsidRPr="00D32DF6" w:rsidRDefault="000E03CB">
            <w:pPr>
              <w:pStyle w:val="TableParagraph"/>
              <w:spacing w:line="238" w:lineRule="exact"/>
            </w:pPr>
            <w:r w:rsidRPr="00D32DF6">
              <w:t>письменной</w:t>
            </w:r>
            <w:r w:rsidRPr="00D32DF6">
              <w:rPr>
                <w:spacing w:val="-8"/>
              </w:rPr>
              <w:t xml:space="preserve"> </w:t>
            </w:r>
            <w:r w:rsidRPr="00D32DF6">
              <w:rPr>
                <w:spacing w:val="-2"/>
              </w:rPr>
              <w:t>форме)</w:t>
            </w:r>
          </w:p>
        </w:tc>
        <w:tc>
          <w:tcPr>
            <w:tcW w:w="2679" w:type="dxa"/>
          </w:tcPr>
          <w:p w:rsidR="00DF7925" w:rsidRPr="00D32DF6" w:rsidRDefault="000E03CB">
            <w:pPr>
              <w:pStyle w:val="TableParagraph"/>
              <w:numPr>
                <w:ilvl w:val="0"/>
                <w:numId w:val="2"/>
              </w:numPr>
              <w:tabs>
                <w:tab w:val="left" w:pos="274"/>
              </w:tabs>
              <w:spacing w:line="242" w:lineRule="auto"/>
              <w:ind w:right="623" w:firstLine="0"/>
            </w:pPr>
            <w:r w:rsidRPr="00D32DF6">
              <w:t>письменная</w:t>
            </w:r>
            <w:r w:rsidRPr="00D32DF6">
              <w:rPr>
                <w:spacing w:val="-14"/>
              </w:rPr>
              <w:t xml:space="preserve"> </w:t>
            </w:r>
            <w:r w:rsidRPr="00D32DF6">
              <w:t xml:space="preserve">форма </w:t>
            </w:r>
            <w:r w:rsidRPr="00D32DF6">
              <w:rPr>
                <w:spacing w:val="-4"/>
              </w:rPr>
              <w:t>ДТП;</w:t>
            </w:r>
          </w:p>
          <w:p w:rsidR="00DF7925" w:rsidRPr="00D32DF6" w:rsidRDefault="000E03CB">
            <w:pPr>
              <w:pStyle w:val="TableParagraph"/>
              <w:numPr>
                <w:ilvl w:val="0"/>
                <w:numId w:val="2"/>
              </w:numPr>
              <w:tabs>
                <w:tab w:val="left" w:pos="274"/>
              </w:tabs>
              <w:ind w:right="464" w:firstLine="0"/>
            </w:pPr>
            <w:r w:rsidRPr="00D32DF6">
              <w:t>электронная форма ДТП, подписанная со стороны заявителя простой электронной подписью (для физических</w:t>
            </w:r>
            <w:r w:rsidRPr="00D32DF6">
              <w:rPr>
                <w:spacing w:val="-14"/>
              </w:rPr>
              <w:t xml:space="preserve"> </w:t>
            </w:r>
            <w:r w:rsidRPr="00D32DF6">
              <w:t>лиц)</w:t>
            </w:r>
            <w:r w:rsidRPr="00D32DF6">
              <w:rPr>
                <w:spacing w:val="-14"/>
              </w:rPr>
              <w:t xml:space="preserve"> </w:t>
            </w:r>
            <w:r w:rsidRPr="00D32DF6">
              <w:t xml:space="preserve">либо </w:t>
            </w:r>
            <w:r w:rsidRPr="00D32DF6">
              <w:rPr>
                <w:spacing w:val="-2"/>
              </w:rPr>
              <w:t>усиленной квалифицированной</w:t>
            </w:r>
          </w:p>
          <w:p w:rsidR="00DF7925" w:rsidRPr="00D32DF6" w:rsidRDefault="000E03CB">
            <w:pPr>
              <w:pStyle w:val="TableParagraph"/>
              <w:spacing w:line="242" w:lineRule="auto"/>
              <w:ind w:left="107"/>
            </w:pPr>
            <w:r w:rsidRPr="00D32DF6">
              <w:t>электронной подписью (для</w:t>
            </w:r>
            <w:r w:rsidRPr="00D32DF6">
              <w:rPr>
                <w:spacing w:val="-14"/>
              </w:rPr>
              <w:t xml:space="preserve"> </w:t>
            </w:r>
            <w:r w:rsidRPr="00D32DF6">
              <w:t>юридических</w:t>
            </w:r>
            <w:r w:rsidRPr="00D32DF6">
              <w:rPr>
                <w:spacing w:val="-12"/>
              </w:rPr>
              <w:t xml:space="preserve"> </w:t>
            </w:r>
            <w:r w:rsidRPr="00D32DF6">
              <w:t>лиц</w:t>
            </w:r>
            <w:r w:rsidRPr="00D32DF6">
              <w:rPr>
                <w:spacing w:val="-14"/>
              </w:rPr>
              <w:t xml:space="preserve"> </w:t>
            </w:r>
            <w:r w:rsidRPr="00D32DF6">
              <w:t xml:space="preserve">и </w:t>
            </w:r>
            <w:r w:rsidRPr="00D32DF6">
              <w:rPr>
                <w:spacing w:val="-2"/>
              </w:rPr>
              <w:t>индивидуальных</w:t>
            </w:r>
          </w:p>
          <w:p w:rsidR="00DF7925" w:rsidRPr="00D32DF6" w:rsidRDefault="000E03CB">
            <w:pPr>
              <w:pStyle w:val="TableParagraph"/>
              <w:spacing w:line="230" w:lineRule="exact"/>
              <w:ind w:left="107"/>
            </w:pPr>
            <w:r w:rsidRPr="00D32DF6">
              <w:rPr>
                <w:spacing w:val="-2"/>
              </w:rPr>
              <w:t>предпринимателей)</w:t>
            </w:r>
          </w:p>
        </w:tc>
        <w:tc>
          <w:tcPr>
            <w:tcW w:w="2549" w:type="dxa"/>
          </w:tcPr>
          <w:p w:rsidR="00DF7925" w:rsidRPr="00D32DF6" w:rsidRDefault="000E03CB">
            <w:pPr>
              <w:pStyle w:val="TableParagraph"/>
              <w:spacing w:line="242" w:lineRule="auto"/>
              <w:ind w:left="145"/>
            </w:pPr>
            <w:r w:rsidRPr="00D32DF6">
              <w:t>10</w:t>
            </w:r>
            <w:r w:rsidRPr="00D32DF6">
              <w:rPr>
                <w:spacing w:val="-9"/>
              </w:rPr>
              <w:t xml:space="preserve"> </w:t>
            </w:r>
            <w:r w:rsidRPr="00D32DF6">
              <w:t>рабочих</w:t>
            </w:r>
            <w:r w:rsidRPr="00D32DF6">
              <w:rPr>
                <w:spacing w:val="-9"/>
              </w:rPr>
              <w:t xml:space="preserve"> </w:t>
            </w:r>
            <w:r w:rsidRPr="00D32DF6">
              <w:t>дней</w:t>
            </w:r>
            <w:r w:rsidRPr="00D32DF6">
              <w:rPr>
                <w:spacing w:val="-8"/>
              </w:rPr>
              <w:t xml:space="preserve"> </w:t>
            </w:r>
            <w:r w:rsidRPr="00D32DF6">
              <w:t>со</w:t>
            </w:r>
            <w:r w:rsidRPr="00D32DF6">
              <w:rPr>
                <w:spacing w:val="-13"/>
              </w:rPr>
              <w:t xml:space="preserve"> </w:t>
            </w:r>
            <w:r w:rsidRPr="00D32DF6">
              <w:t>дня получения заявителем проекта ДТП.</w:t>
            </w:r>
          </w:p>
          <w:p w:rsidR="00DF7925" w:rsidRPr="00D32DF6" w:rsidRDefault="000E03CB">
            <w:pPr>
              <w:pStyle w:val="TableParagraph"/>
              <w:ind w:left="145"/>
            </w:pPr>
            <w:r w:rsidRPr="00D32DF6">
              <w:t>В</w:t>
            </w:r>
            <w:r w:rsidRPr="00D32DF6">
              <w:rPr>
                <w:spacing w:val="-14"/>
              </w:rPr>
              <w:t xml:space="preserve"> </w:t>
            </w:r>
            <w:r w:rsidRPr="00D32DF6">
              <w:t>случае</w:t>
            </w:r>
            <w:r w:rsidRPr="00D32DF6">
              <w:rPr>
                <w:spacing w:val="-14"/>
              </w:rPr>
              <w:t xml:space="preserve"> </w:t>
            </w:r>
            <w:r w:rsidRPr="00D32DF6">
              <w:t xml:space="preserve">ненаправления подписанного проекта ДТП либо </w:t>
            </w:r>
            <w:r w:rsidRPr="00D32DF6">
              <w:rPr>
                <w:spacing w:val="-2"/>
              </w:rPr>
              <w:t>мотивированного</w:t>
            </w:r>
          </w:p>
          <w:p w:rsidR="00DF7925" w:rsidRPr="00D32DF6" w:rsidRDefault="000E03CB">
            <w:pPr>
              <w:pStyle w:val="TableParagraph"/>
              <w:ind w:left="145" w:right="173"/>
            </w:pPr>
            <w:r w:rsidRPr="00D32DF6">
              <w:t>отказа от его подписания через 30 рабочих</w:t>
            </w:r>
            <w:r w:rsidRPr="00D32DF6">
              <w:rPr>
                <w:spacing w:val="-12"/>
              </w:rPr>
              <w:t xml:space="preserve"> </w:t>
            </w:r>
            <w:r w:rsidRPr="00D32DF6">
              <w:t>дней</w:t>
            </w:r>
            <w:r w:rsidRPr="00D32DF6">
              <w:rPr>
                <w:spacing w:val="-10"/>
              </w:rPr>
              <w:t xml:space="preserve"> </w:t>
            </w:r>
            <w:r w:rsidRPr="00D32DF6">
              <w:t>–</w:t>
            </w:r>
            <w:r w:rsidRPr="00D32DF6">
              <w:rPr>
                <w:spacing w:val="-12"/>
              </w:rPr>
              <w:t xml:space="preserve"> </w:t>
            </w:r>
            <w:r w:rsidRPr="00D32DF6">
              <w:t xml:space="preserve">заявка </w:t>
            </w:r>
            <w:r w:rsidRPr="00D32DF6">
              <w:rPr>
                <w:spacing w:val="-2"/>
              </w:rPr>
              <w:t>аннулируется</w:t>
            </w:r>
          </w:p>
        </w:tc>
        <w:tc>
          <w:tcPr>
            <w:tcW w:w="2502" w:type="dxa"/>
            <w:vMerge/>
          </w:tcPr>
          <w:p w:rsidR="00DF7925" w:rsidRPr="00D32DF6" w:rsidRDefault="00DF7925">
            <w:pPr>
              <w:rPr>
                <w:sz w:val="2"/>
                <w:szCs w:val="2"/>
              </w:rPr>
            </w:pPr>
          </w:p>
        </w:tc>
      </w:tr>
    </w:tbl>
    <w:p w:rsidR="00DF7925" w:rsidRPr="00D32DF6" w:rsidRDefault="00DF7925">
      <w:pPr>
        <w:rPr>
          <w:sz w:val="2"/>
          <w:szCs w:val="2"/>
        </w:rPr>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8" w:space="0" w:color="1F4E79"/>
          <w:left w:val="single" w:sz="8" w:space="0" w:color="1F4E79"/>
          <w:bottom w:val="single" w:sz="8" w:space="0" w:color="1F4E79"/>
          <w:right w:val="single" w:sz="8" w:space="0" w:color="1F4E79"/>
          <w:insideH w:val="single" w:sz="8" w:space="0" w:color="1F4E79"/>
          <w:insideV w:val="single" w:sz="8" w:space="0" w:color="1F4E79"/>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trPr>
          <w:trHeight w:val="1521"/>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tcPr>
          <w:p w:rsidR="00DF7925" w:rsidRPr="00D32DF6" w:rsidRDefault="00DF7925">
            <w:pPr>
              <w:pStyle w:val="TableParagraph"/>
              <w:ind w:left="0"/>
            </w:pPr>
          </w:p>
        </w:tc>
        <w:tc>
          <w:tcPr>
            <w:tcW w:w="2232" w:type="dxa"/>
          </w:tcPr>
          <w:p w:rsidR="00DF7925" w:rsidRPr="00D32DF6" w:rsidRDefault="000E03CB">
            <w:pPr>
              <w:pStyle w:val="TableParagraph"/>
              <w:spacing w:line="242" w:lineRule="auto"/>
              <w:ind w:right="379"/>
            </w:pPr>
            <w:r w:rsidRPr="00D32DF6">
              <w:t>либо</w:t>
            </w:r>
            <w:r w:rsidRPr="00D32DF6">
              <w:rPr>
                <w:spacing w:val="-14"/>
              </w:rPr>
              <w:t xml:space="preserve"> </w:t>
            </w:r>
            <w:r w:rsidRPr="00D32DF6">
              <w:t>подписывает проект ДТП</w:t>
            </w:r>
          </w:p>
          <w:p w:rsidR="00DF7925" w:rsidRPr="00D32DF6" w:rsidRDefault="000E03CB">
            <w:pPr>
              <w:pStyle w:val="TableParagraph"/>
              <w:ind w:right="155"/>
            </w:pPr>
            <w:r w:rsidRPr="00D32DF6">
              <w:rPr>
                <w:spacing w:val="-2"/>
              </w:rPr>
              <w:t>электронной подписью</w:t>
            </w:r>
            <w:r w:rsidRPr="00D32DF6">
              <w:rPr>
                <w:spacing w:val="-12"/>
              </w:rPr>
              <w:t xml:space="preserve"> </w:t>
            </w:r>
            <w:r w:rsidRPr="00D32DF6">
              <w:rPr>
                <w:spacing w:val="-2"/>
              </w:rPr>
              <w:t xml:space="preserve">(обмен </w:t>
            </w:r>
            <w:r w:rsidRPr="00D32DF6">
              <w:t>документами в</w:t>
            </w:r>
          </w:p>
          <w:p w:rsidR="00DF7925" w:rsidRPr="00D32DF6" w:rsidRDefault="000E03CB">
            <w:pPr>
              <w:pStyle w:val="TableParagraph"/>
              <w:spacing w:line="237" w:lineRule="exact"/>
            </w:pPr>
            <w:r w:rsidRPr="00D32DF6">
              <w:t>электронной</w:t>
            </w:r>
            <w:r w:rsidRPr="00D32DF6">
              <w:rPr>
                <w:spacing w:val="-9"/>
              </w:rPr>
              <w:t xml:space="preserve"> </w:t>
            </w:r>
            <w:r w:rsidRPr="00D32DF6">
              <w:rPr>
                <w:spacing w:val="-2"/>
              </w:rPr>
              <w:t>форме)</w:t>
            </w:r>
          </w:p>
        </w:tc>
        <w:tc>
          <w:tcPr>
            <w:tcW w:w="2679" w:type="dxa"/>
          </w:tcPr>
          <w:p w:rsidR="00DF7925" w:rsidRPr="00D32DF6" w:rsidRDefault="00DF7925">
            <w:pPr>
              <w:pStyle w:val="TableParagraph"/>
              <w:ind w:left="0"/>
            </w:pPr>
          </w:p>
        </w:tc>
        <w:tc>
          <w:tcPr>
            <w:tcW w:w="2549" w:type="dxa"/>
          </w:tcPr>
          <w:p w:rsidR="00DF7925" w:rsidRPr="00D32DF6" w:rsidRDefault="00DF7925">
            <w:pPr>
              <w:pStyle w:val="TableParagraph"/>
              <w:ind w:left="0"/>
            </w:pPr>
          </w:p>
        </w:tc>
        <w:tc>
          <w:tcPr>
            <w:tcW w:w="2502" w:type="dxa"/>
            <w:vMerge w:val="restart"/>
            <w:tcBorders>
              <w:top w:val="single" w:sz="8" w:space="0" w:color="4F81BC"/>
            </w:tcBorders>
          </w:tcPr>
          <w:p w:rsidR="00DF7925" w:rsidRPr="00D32DF6" w:rsidRDefault="00DF7925">
            <w:pPr>
              <w:pStyle w:val="TableParagraph"/>
              <w:ind w:left="0"/>
            </w:pPr>
          </w:p>
        </w:tc>
      </w:tr>
      <w:tr w:rsidR="00D32DF6" w:rsidRPr="00D32DF6">
        <w:trPr>
          <w:trHeight w:val="2530"/>
        </w:trPr>
        <w:tc>
          <w:tcPr>
            <w:tcW w:w="470" w:type="dxa"/>
            <w:vMerge/>
            <w:tcBorders>
              <w:top w:val="nil"/>
            </w:tcBorders>
          </w:tcPr>
          <w:p w:rsidR="00DF7925" w:rsidRPr="00D32DF6" w:rsidRDefault="00DF7925">
            <w:pPr>
              <w:rPr>
                <w:sz w:val="2"/>
                <w:szCs w:val="2"/>
              </w:rPr>
            </w:pPr>
          </w:p>
        </w:tc>
        <w:tc>
          <w:tcPr>
            <w:tcW w:w="1949" w:type="dxa"/>
            <w:vMerge/>
            <w:tcBorders>
              <w:top w:val="nil"/>
            </w:tcBorders>
          </w:tcPr>
          <w:p w:rsidR="00DF7925" w:rsidRPr="00D32DF6" w:rsidRDefault="00DF7925">
            <w:pPr>
              <w:rPr>
                <w:sz w:val="2"/>
                <w:szCs w:val="2"/>
              </w:rPr>
            </w:pPr>
          </w:p>
        </w:tc>
        <w:tc>
          <w:tcPr>
            <w:tcW w:w="2141" w:type="dxa"/>
            <w:vMerge w:val="restart"/>
          </w:tcPr>
          <w:p w:rsidR="00DF7925" w:rsidRPr="00D32DF6" w:rsidRDefault="000E03CB">
            <w:pPr>
              <w:pStyle w:val="TableParagraph"/>
              <w:ind w:left="110" w:right="109"/>
            </w:pPr>
            <w:r w:rsidRPr="00D32DF6">
              <w:t xml:space="preserve">В случае </w:t>
            </w:r>
            <w:r w:rsidRPr="00D32DF6">
              <w:rPr>
                <w:spacing w:val="-2"/>
              </w:rPr>
              <w:t>направления заявителем</w:t>
            </w:r>
          </w:p>
          <w:p w:rsidR="00DF7925" w:rsidRPr="00D32DF6" w:rsidRDefault="000E03CB">
            <w:pPr>
              <w:pStyle w:val="TableParagraph"/>
              <w:ind w:left="110" w:right="109"/>
            </w:pPr>
            <w:r w:rsidRPr="00D32DF6">
              <w:rPr>
                <w:spacing w:val="-2"/>
              </w:rPr>
              <w:t xml:space="preserve">мотивированного </w:t>
            </w:r>
            <w:r w:rsidRPr="00D32DF6">
              <w:t>отказа от подписания ДТП</w:t>
            </w:r>
          </w:p>
        </w:tc>
        <w:tc>
          <w:tcPr>
            <w:tcW w:w="2232" w:type="dxa"/>
          </w:tcPr>
          <w:p w:rsidR="00DF7925" w:rsidRPr="00D32DF6" w:rsidRDefault="000E03CB">
            <w:pPr>
              <w:pStyle w:val="TableParagraph"/>
              <w:spacing w:line="247" w:lineRule="exact"/>
            </w:pPr>
            <w:r w:rsidRPr="00D32DF6">
              <w:rPr>
                <w:b/>
              </w:rPr>
              <w:t>3.3.</w:t>
            </w:r>
            <w:r w:rsidRPr="00D32DF6">
              <w:rPr>
                <w:b/>
                <w:spacing w:val="2"/>
              </w:rPr>
              <w:t xml:space="preserve"> </w:t>
            </w:r>
            <w:r w:rsidRPr="00D32DF6">
              <w:rPr>
                <w:spacing w:val="-2"/>
              </w:rPr>
              <w:t>Заявитель</w:t>
            </w:r>
          </w:p>
          <w:p w:rsidR="00DF7925" w:rsidRPr="00D32DF6" w:rsidRDefault="000E03CB">
            <w:pPr>
              <w:pStyle w:val="TableParagraph"/>
              <w:ind w:right="274"/>
            </w:pPr>
            <w:r w:rsidRPr="00D32DF6">
              <w:t>направляет</w:t>
            </w:r>
            <w:r w:rsidRPr="00D32DF6">
              <w:rPr>
                <w:spacing w:val="-14"/>
              </w:rPr>
              <w:t xml:space="preserve"> </w:t>
            </w:r>
            <w:r w:rsidRPr="00D32DF6">
              <w:t xml:space="preserve">сетевой </w:t>
            </w:r>
            <w:r w:rsidRPr="00D32DF6">
              <w:rPr>
                <w:spacing w:val="-2"/>
              </w:rPr>
              <w:t>организации мотивированный</w:t>
            </w:r>
          </w:p>
          <w:p w:rsidR="00DF7925" w:rsidRPr="00D32DF6" w:rsidRDefault="000E03CB">
            <w:pPr>
              <w:pStyle w:val="TableParagraph"/>
              <w:spacing w:line="242" w:lineRule="auto"/>
            </w:pPr>
            <w:r w:rsidRPr="00D32DF6">
              <w:t>отказ</w:t>
            </w:r>
            <w:r w:rsidRPr="00D32DF6">
              <w:rPr>
                <w:spacing w:val="-14"/>
              </w:rPr>
              <w:t xml:space="preserve"> </w:t>
            </w:r>
            <w:r w:rsidRPr="00D32DF6">
              <w:t>от</w:t>
            </w:r>
            <w:r w:rsidRPr="00D32DF6">
              <w:rPr>
                <w:spacing w:val="-14"/>
              </w:rPr>
              <w:t xml:space="preserve"> </w:t>
            </w:r>
            <w:r w:rsidRPr="00D32DF6">
              <w:t>подписания проекта ДТП с</w:t>
            </w:r>
          </w:p>
          <w:p w:rsidR="00DF7925" w:rsidRPr="00D32DF6" w:rsidRDefault="000E03CB">
            <w:pPr>
              <w:pStyle w:val="TableParagraph"/>
              <w:spacing w:line="237" w:lineRule="auto"/>
              <w:ind w:right="443"/>
            </w:pPr>
            <w:r w:rsidRPr="00D32DF6">
              <w:t>предложением</w:t>
            </w:r>
            <w:r w:rsidRPr="00D32DF6">
              <w:rPr>
                <w:spacing w:val="-14"/>
              </w:rPr>
              <w:t xml:space="preserve"> </w:t>
            </w:r>
            <w:r w:rsidRPr="00D32DF6">
              <w:t xml:space="preserve">об </w:t>
            </w:r>
            <w:r w:rsidRPr="00D32DF6">
              <w:rPr>
                <w:spacing w:val="-2"/>
              </w:rPr>
              <w:t>изменении</w:t>
            </w:r>
          </w:p>
          <w:p w:rsidR="00DF7925" w:rsidRPr="00D32DF6" w:rsidRDefault="000E03CB">
            <w:pPr>
              <w:pStyle w:val="TableParagraph"/>
              <w:spacing w:line="254" w:lineRule="exact"/>
            </w:pPr>
            <w:r w:rsidRPr="00D32DF6">
              <w:rPr>
                <w:spacing w:val="-2"/>
              </w:rPr>
              <w:t xml:space="preserve">представленного </w:t>
            </w:r>
            <w:r w:rsidRPr="00D32DF6">
              <w:t>проекта ДТП</w:t>
            </w:r>
          </w:p>
        </w:tc>
        <w:tc>
          <w:tcPr>
            <w:tcW w:w="2679" w:type="dxa"/>
          </w:tcPr>
          <w:p w:rsidR="00DF7925" w:rsidRPr="00D32DF6" w:rsidRDefault="000E03CB">
            <w:pPr>
              <w:pStyle w:val="TableParagraph"/>
              <w:ind w:left="107" w:right="194"/>
              <w:rPr>
                <w:b/>
              </w:rPr>
            </w:pPr>
            <w:r w:rsidRPr="00D32DF6">
              <w:t>мотивированный отказ направляется</w:t>
            </w:r>
            <w:r w:rsidRPr="00D32DF6">
              <w:rPr>
                <w:spacing w:val="-14"/>
              </w:rPr>
              <w:t xml:space="preserve"> </w:t>
            </w:r>
            <w:r w:rsidRPr="00D32DF6">
              <w:t xml:space="preserve">заявителем в сетевую организацию </w:t>
            </w:r>
            <w:r w:rsidRPr="00D32DF6">
              <w:rPr>
                <w:b/>
              </w:rPr>
              <w:t>заказным письмом с уведомлением о</w:t>
            </w:r>
          </w:p>
          <w:p w:rsidR="00DF7925" w:rsidRPr="00D32DF6" w:rsidRDefault="000E03CB">
            <w:pPr>
              <w:pStyle w:val="TableParagraph"/>
              <w:ind w:left="107"/>
              <w:rPr>
                <w:b/>
              </w:rPr>
            </w:pPr>
            <w:r w:rsidRPr="00D32DF6">
              <w:rPr>
                <w:b/>
                <w:spacing w:val="-2"/>
              </w:rPr>
              <w:t>вручении</w:t>
            </w:r>
          </w:p>
        </w:tc>
        <w:tc>
          <w:tcPr>
            <w:tcW w:w="2549" w:type="dxa"/>
          </w:tcPr>
          <w:p w:rsidR="00DF7925" w:rsidRPr="00D32DF6" w:rsidRDefault="000E03CB">
            <w:pPr>
              <w:pStyle w:val="TableParagraph"/>
              <w:ind w:left="145"/>
            </w:pPr>
            <w:r w:rsidRPr="00D32DF6">
              <w:t>в течение 10 рабочих дней</w:t>
            </w:r>
            <w:r w:rsidRPr="00D32DF6">
              <w:rPr>
                <w:spacing w:val="-13"/>
              </w:rPr>
              <w:t xml:space="preserve"> </w:t>
            </w:r>
            <w:r w:rsidRPr="00D32DF6">
              <w:t>со</w:t>
            </w:r>
            <w:r w:rsidRPr="00D32DF6">
              <w:rPr>
                <w:spacing w:val="-14"/>
              </w:rPr>
              <w:t xml:space="preserve"> </w:t>
            </w:r>
            <w:r w:rsidRPr="00D32DF6">
              <w:t>дня</w:t>
            </w:r>
            <w:r w:rsidRPr="00D32DF6">
              <w:rPr>
                <w:spacing w:val="-13"/>
              </w:rPr>
              <w:t xml:space="preserve"> </w:t>
            </w:r>
            <w:r w:rsidRPr="00D32DF6">
              <w:t xml:space="preserve">получения подписанного сетевой организацией проекта ДТП и технических </w:t>
            </w:r>
            <w:r w:rsidRPr="00D32DF6">
              <w:rPr>
                <w:spacing w:val="-2"/>
              </w:rPr>
              <w:t>условий</w:t>
            </w:r>
          </w:p>
        </w:tc>
        <w:tc>
          <w:tcPr>
            <w:tcW w:w="2502" w:type="dxa"/>
            <w:vMerge/>
            <w:tcBorders>
              <w:top w:val="nil"/>
            </w:tcBorders>
          </w:tcPr>
          <w:p w:rsidR="00DF7925" w:rsidRPr="00D32DF6" w:rsidRDefault="00DF7925">
            <w:pPr>
              <w:rPr>
                <w:sz w:val="2"/>
                <w:szCs w:val="2"/>
              </w:rPr>
            </w:pPr>
          </w:p>
        </w:tc>
      </w:tr>
      <w:tr w:rsidR="00D32DF6" w:rsidRPr="00D32DF6">
        <w:trPr>
          <w:trHeight w:val="4301"/>
        </w:trPr>
        <w:tc>
          <w:tcPr>
            <w:tcW w:w="470" w:type="dxa"/>
            <w:vMerge/>
            <w:tcBorders>
              <w:top w:val="nil"/>
            </w:tcBorders>
          </w:tcPr>
          <w:p w:rsidR="00DF7925" w:rsidRPr="00D32DF6" w:rsidRDefault="00DF7925">
            <w:pPr>
              <w:rPr>
                <w:sz w:val="2"/>
                <w:szCs w:val="2"/>
              </w:rPr>
            </w:pPr>
          </w:p>
        </w:tc>
        <w:tc>
          <w:tcPr>
            <w:tcW w:w="1949" w:type="dxa"/>
            <w:vMerge/>
            <w:tcBorders>
              <w:top w:val="nil"/>
            </w:tcBorders>
          </w:tcPr>
          <w:p w:rsidR="00DF7925" w:rsidRPr="00D32DF6" w:rsidRDefault="00DF7925">
            <w:pPr>
              <w:rPr>
                <w:sz w:val="2"/>
                <w:szCs w:val="2"/>
              </w:rPr>
            </w:pPr>
          </w:p>
        </w:tc>
        <w:tc>
          <w:tcPr>
            <w:tcW w:w="2141" w:type="dxa"/>
            <w:vMerge/>
            <w:tcBorders>
              <w:top w:val="nil"/>
            </w:tcBorders>
          </w:tcPr>
          <w:p w:rsidR="00DF7925" w:rsidRPr="00D32DF6" w:rsidRDefault="00DF7925">
            <w:pPr>
              <w:rPr>
                <w:sz w:val="2"/>
                <w:szCs w:val="2"/>
              </w:rPr>
            </w:pPr>
          </w:p>
        </w:tc>
        <w:tc>
          <w:tcPr>
            <w:tcW w:w="2232" w:type="dxa"/>
          </w:tcPr>
          <w:p w:rsidR="00DF7925" w:rsidRPr="00D32DF6" w:rsidRDefault="000E03CB">
            <w:pPr>
              <w:pStyle w:val="TableParagraph"/>
              <w:ind w:right="933"/>
              <w:jc w:val="both"/>
            </w:pPr>
            <w:r w:rsidRPr="00D32DF6">
              <w:rPr>
                <w:b/>
              </w:rPr>
              <w:t xml:space="preserve">3.4. </w:t>
            </w:r>
            <w:r w:rsidRPr="00D32DF6">
              <w:t xml:space="preserve">Сетевая </w:t>
            </w:r>
            <w:r w:rsidRPr="00D32DF6">
              <w:rPr>
                <w:spacing w:val="-2"/>
              </w:rPr>
              <w:t>организация направляет</w:t>
            </w:r>
          </w:p>
          <w:p w:rsidR="00DF7925" w:rsidRPr="00D32DF6" w:rsidRDefault="000E03CB">
            <w:pPr>
              <w:pStyle w:val="TableParagraph"/>
            </w:pPr>
            <w:r w:rsidRPr="00D32DF6">
              <w:rPr>
                <w:spacing w:val="-2"/>
              </w:rPr>
              <w:t xml:space="preserve">откорректированный </w:t>
            </w:r>
            <w:r w:rsidRPr="00D32DF6">
              <w:t>проект ДТП с</w:t>
            </w:r>
          </w:p>
          <w:p w:rsidR="00DF7925" w:rsidRPr="00D32DF6" w:rsidRDefault="000E03CB">
            <w:pPr>
              <w:pStyle w:val="TableParagraph"/>
              <w:ind w:right="565"/>
            </w:pPr>
            <w:r w:rsidRPr="00D32DF6">
              <w:rPr>
                <w:spacing w:val="-2"/>
              </w:rPr>
              <w:t xml:space="preserve">техническими условиями вследствие </w:t>
            </w:r>
            <w:r w:rsidRPr="00D32DF6">
              <w:t xml:space="preserve">получения от </w:t>
            </w:r>
            <w:r w:rsidRPr="00D32DF6">
              <w:rPr>
                <w:spacing w:val="-2"/>
              </w:rPr>
              <w:t>заявителя</w:t>
            </w:r>
          </w:p>
          <w:p w:rsidR="00DF7925" w:rsidRPr="00D32DF6" w:rsidRDefault="000E03CB">
            <w:pPr>
              <w:pStyle w:val="TableParagraph"/>
              <w:ind w:right="201"/>
            </w:pPr>
            <w:r w:rsidRPr="00D32DF6">
              <w:rPr>
                <w:spacing w:val="-2"/>
              </w:rPr>
              <w:t xml:space="preserve">мотивированного </w:t>
            </w:r>
            <w:r w:rsidRPr="00D32DF6">
              <w:t>отказа от подписания</w:t>
            </w:r>
            <w:r w:rsidRPr="00D32DF6">
              <w:rPr>
                <w:spacing w:val="-14"/>
              </w:rPr>
              <w:t xml:space="preserve"> </w:t>
            </w:r>
            <w:r w:rsidRPr="00D32DF6">
              <w:t xml:space="preserve">проекта ДТП в бумажном либо электронном </w:t>
            </w:r>
            <w:r w:rsidRPr="00D32DF6">
              <w:rPr>
                <w:spacing w:val="-4"/>
              </w:rPr>
              <w:t>виде</w:t>
            </w:r>
          </w:p>
        </w:tc>
        <w:tc>
          <w:tcPr>
            <w:tcW w:w="2679" w:type="dxa"/>
          </w:tcPr>
          <w:p w:rsidR="00DF7925" w:rsidRPr="00D32DF6" w:rsidRDefault="000E03CB">
            <w:pPr>
              <w:pStyle w:val="TableParagraph"/>
              <w:numPr>
                <w:ilvl w:val="0"/>
                <w:numId w:val="1"/>
              </w:numPr>
              <w:tabs>
                <w:tab w:val="left" w:pos="274"/>
              </w:tabs>
              <w:spacing w:line="237" w:lineRule="auto"/>
              <w:ind w:right="623" w:firstLine="0"/>
            </w:pPr>
            <w:r w:rsidRPr="00D32DF6">
              <w:t>письменная</w:t>
            </w:r>
            <w:r w:rsidRPr="00D32DF6">
              <w:rPr>
                <w:spacing w:val="-14"/>
              </w:rPr>
              <w:t xml:space="preserve"> </w:t>
            </w:r>
            <w:r w:rsidRPr="00D32DF6">
              <w:t>форма проекта ДТП и</w:t>
            </w:r>
          </w:p>
          <w:p w:rsidR="00DF7925" w:rsidRPr="00D32DF6" w:rsidRDefault="000E03CB">
            <w:pPr>
              <w:pStyle w:val="TableParagraph"/>
              <w:ind w:left="107"/>
            </w:pPr>
            <w:r w:rsidRPr="00D32DF6">
              <w:t>технических условий, подписанных</w:t>
            </w:r>
            <w:r w:rsidRPr="00D32DF6">
              <w:rPr>
                <w:spacing w:val="-14"/>
              </w:rPr>
              <w:t xml:space="preserve"> </w:t>
            </w:r>
            <w:r w:rsidRPr="00D32DF6">
              <w:t>со</w:t>
            </w:r>
            <w:r w:rsidRPr="00D32DF6">
              <w:rPr>
                <w:spacing w:val="-14"/>
              </w:rPr>
              <w:t xml:space="preserve"> </w:t>
            </w:r>
            <w:r w:rsidRPr="00D32DF6">
              <w:t>стороны сетевой, направляется способом,</w:t>
            </w:r>
            <w:r w:rsidRPr="00D32DF6">
              <w:rPr>
                <w:spacing w:val="-4"/>
              </w:rPr>
              <w:t xml:space="preserve"> </w:t>
            </w:r>
            <w:r w:rsidRPr="00D32DF6">
              <w:t xml:space="preserve">позволяющим подтвердить факт </w:t>
            </w:r>
            <w:r w:rsidRPr="00D32DF6">
              <w:rPr>
                <w:spacing w:val="-2"/>
              </w:rPr>
              <w:t>получения;</w:t>
            </w:r>
          </w:p>
          <w:p w:rsidR="00DF7925" w:rsidRPr="00D32DF6" w:rsidRDefault="000E03CB">
            <w:pPr>
              <w:pStyle w:val="TableParagraph"/>
              <w:numPr>
                <w:ilvl w:val="0"/>
                <w:numId w:val="1"/>
              </w:numPr>
              <w:tabs>
                <w:tab w:val="left" w:pos="274"/>
              </w:tabs>
              <w:ind w:right="571" w:firstLine="0"/>
            </w:pPr>
            <w:r w:rsidRPr="00D32DF6">
              <w:t>электронная</w:t>
            </w:r>
            <w:r w:rsidRPr="00D32DF6">
              <w:rPr>
                <w:spacing w:val="-14"/>
              </w:rPr>
              <w:t xml:space="preserve"> </w:t>
            </w:r>
            <w:r w:rsidRPr="00D32DF6">
              <w:t>форма проекта ДТП и</w:t>
            </w:r>
          </w:p>
          <w:p w:rsidR="00DF7925" w:rsidRPr="00D32DF6" w:rsidRDefault="000E03CB">
            <w:pPr>
              <w:pStyle w:val="TableParagraph"/>
              <w:spacing w:before="1"/>
              <w:ind w:left="107"/>
            </w:pPr>
            <w:r w:rsidRPr="00D32DF6">
              <w:t>технических условий, подписанных</w:t>
            </w:r>
            <w:r w:rsidRPr="00D32DF6">
              <w:rPr>
                <w:spacing w:val="-14"/>
              </w:rPr>
              <w:t xml:space="preserve"> </w:t>
            </w:r>
            <w:r w:rsidRPr="00D32DF6">
              <w:t>со</w:t>
            </w:r>
            <w:r w:rsidRPr="00D32DF6">
              <w:rPr>
                <w:spacing w:val="-14"/>
              </w:rPr>
              <w:t xml:space="preserve"> </w:t>
            </w:r>
            <w:r w:rsidRPr="00D32DF6">
              <w:t xml:space="preserve">стороны сетевой организации </w:t>
            </w:r>
            <w:r w:rsidRPr="00D32DF6">
              <w:rPr>
                <w:spacing w:val="-2"/>
              </w:rPr>
              <w:t>усиленной квалифицированной</w:t>
            </w:r>
          </w:p>
          <w:p w:rsidR="00DF7925" w:rsidRPr="00D32DF6" w:rsidRDefault="000E03CB">
            <w:pPr>
              <w:pStyle w:val="TableParagraph"/>
              <w:spacing w:line="251" w:lineRule="exact"/>
              <w:ind w:left="107"/>
            </w:pPr>
            <w:r w:rsidRPr="00D32DF6">
              <w:t>электронной</w:t>
            </w:r>
            <w:r w:rsidRPr="00D32DF6">
              <w:rPr>
                <w:spacing w:val="-7"/>
              </w:rPr>
              <w:t xml:space="preserve"> </w:t>
            </w:r>
            <w:r w:rsidRPr="00D32DF6">
              <w:t>подписью</w:t>
            </w:r>
            <w:r w:rsidRPr="00D32DF6">
              <w:rPr>
                <w:spacing w:val="-5"/>
              </w:rPr>
              <w:t xml:space="preserve"> </w:t>
            </w:r>
            <w:r w:rsidRPr="00D32DF6">
              <w:rPr>
                <w:spacing w:val="-10"/>
              </w:rPr>
              <w:t>–</w:t>
            </w:r>
          </w:p>
          <w:p w:rsidR="00DF7925" w:rsidRPr="00D32DF6" w:rsidRDefault="000E03CB">
            <w:pPr>
              <w:pStyle w:val="TableParagraph"/>
              <w:spacing w:before="2" w:line="238" w:lineRule="exact"/>
              <w:ind w:left="107"/>
            </w:pPr>
            <w:r w:rsidRPr="00D32DF6">
              <w:t>размещается</w:t>
            </w:r>
            <w:r w:rsidRPr="00D32DF6">
              <w:rPr>
                <w:spacing w:val="-4"/>
              </w:rPr>
              <w:t xml:space="preserve"> </w:t>
            </w:r>
            <w:r w:rsidRPr="00D32DF6">
              <w:t>в</w:t>
            </w:r>
            <w:r w:rsidRPr="00D32DF6">
              <w:rPr>
                <w:spacing w:val="-3"/>
              </w:rPr>
              <w:t xml:space="preserve"> </w:t>
            </w:r>
            <w:r w:rsidRPr="00D32DF6">
              <w:rPr>
                <w:spacing w:val="-5"/>
              </w:rPr>
              <w:t>ЛК</w:t>
            </w:r>
          </w:p>
        </w:tc>
        <w:tc>
          <w:tcPr>
            <w:tcW w:w="2549" w:type="dxa"/>
          </w:tcPr>
          <w:p w:rsidR="00DF7925" w:rsidRPr="00D32DF6" w:rsidRDefault="000E03CB">
            <w:pPr>
              <w:pStyle w:val="TableParagraph"/>
              <w:ind w:left="145" w:right="165"/>
              <w:jc w:val="both"/>
            </w:pPr>
            <w:r w:rsidRPr="00D32DF6">
              <w:t>10</w:t>
            </w:r>
            <w:r w:rsidRPr="00D32DF6">
              <w:rPr>
                <w:spacing w:val="-7"/>
              </w:rPr>
              <w:t xml:space="preserve"> </w:t>
            </w:r>
            <w:r w:rsidRPr="00D32DF6">
              <w:t>рабочих</w:t>
            </w:r>
            <w:r w:rsidRPr="00D32DF6">
              <w:rPr>
                <w:spacing w:val="-7"/>
              </w:rPr>
              <w:t xml:space="preserve"> </w:t>
            </w:r>
            <w:r w:rsidRPr="00D32DF6">
              <w:t>дней</w:t>
            </w:r>
            <w:r w:rsidRPr="00D32DF6">
              <w:rPr>
                <w:spacing w:val="-6"/>
              </w:rPr>
              <w:t xml:space="preserve"> </w:t>
            </w:r>
            <w:r w:rsidRPr="00D32DF6">
              <w:t>с</w:t>
            </w:r>
            <w:r w:rsidRPr="00D32DF6">
              <w:rPr>
                <w:spacing w:val="-8"/>
              </w:rPr>
              <w:t xml:space="preserve"> </w:t>
            </w:r>
            <w:r w:rsidRPr="00D32DF6">
              <w:t>даты получения</w:t>
            </w:r>
            <w:r w:rsidRPr="00D32DF6">
              <w:rPr>
                <w:spacing w:val="-14"/>
              </w:rPr>
              <w:t xml:space="preserve"> </w:t>
            </w:r>
            <w:r w:rsidRPr="00D32DF6">
              <w:t>от</w:t>
            </w:r>
            <w:r w:rsidRPr="00D32DF6">
              <w:rPr>
                <w:spacing w:val="-14"/>
              </w:rPr>
              <w:t xml:space="preserve"> </w:t>
            </w:r>
            <w:r w:rsidRPr="00D32DF6">
              <w:t xml:space="preserve">заявителя </w:t>
            </w:r>
            <w:r w:rsidRPr="00D32DF6">
              <w:rPr>
                <w:spacing w:val="-2"/>
              </w:rPr>
              <w:t>мотивированного</w:t>
            </w:r>
          </w:p>
          <w:p w:rsidR="00DF7925" w:rsidRPr="00D32DF6" w:rsidRDefault="000E03CB">
            <w:pPr>
              <w:pStyle w:val="TableParagraph"/>
              <w:ind w:left="145" w:right="173"/>
            </w:pPr>
            <w:r w:rsidRPr="00D32DF6">
              <w:t>требования о приведении проекта ДТП</w:t>
            </w:r>
            <w:r w:rsidRPr="00D32DF6">
              <w:rPr>
                <w:spacing w:val="-14"/>
              </w:rPr>
              <w:t xml:space="preserve"> </w:t>
            </w:r>
            <w:r w:rsidRPr="00D32DF6">
              <w:t>в</w:t>
            </w:r>
            <w:r w:rsidRPr="00D32DF6">
              <w:rPr>
                <w:spacing w:val="-13"/>
              </w:rPr>
              <w:t xml:space="preserve"> </w:t>
            </w:r>
            <w:r w:rsidRPr="00D32DF6">
              <w:t>соответствие</w:t>
            </w:r>
            <w:r w:rsidRPr="00D32DF6">
              <w:rPr>
                <w:spacing w:val="-14"/>
              </w:rPr>
              <w:t xml:space="preserve"> </w:t>
            </w:r>
            <w:r w:rsidRPr="00D32DF6">
              <w:t xml:space="preserve">с </w:t>
            </w:r>
            <w:r w:rsidRPr="00D32DF6">
              <w:rPr>
                <w:spacing w:val="-2"/>
              </w:rPr>
              <w:t>Правилами</w:t>
            </w:r>
          </w:p>
        </w:tc>
        <w:tc>
          <w:tcPr>
            <w:tcW w:w="2502" w:type="dxa"/>
            <w:vMerge/>
            <w:tcBorders>
              <w:top w:val="nil"/>
            </w:tcBorders>
          </w:tcPr>
          <w:p w:rsidR="00DF7925" w:rsidRPr="00D32DF6" w:rsidRDefault="00DF7925">
            <w:pPr>
              <w:rPr>
                <w:sz w:val="2"/>
                <w:szCs w:val="2"/>
              </w:rPr>
            </w:pPr>
          </w:p>
        </w:tc>
      </w:tr>
      <w:tr w:rsidR="00D32DF6" w:rsidRPr="00D32DF6">
        <w:trPr>
          <w:trHeight w:val="1267"/>
        </w:trPr>
        <w:tc>
          <w:tcPr>
            <w:tcW w:w="470" w:type="dxa"/>
            <w:vMerge/>
            <w:tcBorders>
              <w:top w:val="nil"/>
            </w:tcBorders>
          </w:tcPr>
          <w:p w:rsidR="00DF7925" w:rsidRPr="00D32DF6" w:rsidRDefault="00DF7925">
            <w:pPr>
              <w:rPr>
                <w:sz w:val="2"/>
                <w:szCs w:val="2"/>
              </w:rPr>
            </w:pPr>
          </w:p>
        </w:tc>
        <w:tc>
          <w:tcPr>
            <w:tcW w:w="1949" w:type="dxa"/>
            <w:vMerge/>
            <w:tcBorders>
              <w:top w:val="nil"/>
            </w:tcBorders>
          </w:tcPr>
          <w:p w:rsidR="00DF7925" w:rsidRPr="00D32DF6" w:rsidRDefault="00DF7925">
            <w:pPr>
              <w:rPr>
                <w:sz w:val="2"/>
                <w:szCs w:val="2"/>
              </w:rPr>
            </w:pPr>
          </w:p>
        </w:tc>
        <w:tc>
          <w:tcPr>
            <w:tcW w:w="2141" w:type="dxa"/>
          </w:tcPr>
          <w:p w:rsidR="00DF7925" w:rsidRPr="00D32DF6" w:rsidRDefault="000E03CB">
            <w:pPr>
              <w:pStyle w:val="TableParagraph"/>
              <w:ind w:left="110"/>
            </w:pPr>
            <w:r w:rsidRPr="00D32DF6">
              <w:rPr>
                <w:spacing w:val="-2"/>
              </w:rPr>
              <w:t>Ненаправление заявителем подписанного</w:t>
            </w:r>
          </w:p>
          <w:p w:rsidR="00DF7925" w:rsidRPr="00D32DF6" w:rsidRDefault="000E03CB">
            <w:pPr>
              <w:pStyle w:val="TableParagraph"/>
              <w:spacing w:line="254" w:lineRule="exact"/>
              <w:ind w:left="110"/>
            </w:pPr>
            <w:r w:rsidRPr="00D32DF6">
              <w:t>проекта</w:t>
            </w:r>
            <w:r w:rsidRPr="00D32DF6">
              <w:rPr>
                <w:spacing w:val="-14"/>
              </w:rPr>
              <w:t xml:space="preserve"> </w:t>
            </w:r>
            <w:r w:rsidRPr="00D32DF6">
              <w:t>ДТП</w:t>
            </w:r>
            <w:r w:rsidRPr="00D32DF6">
              <w:rPr>
                <w:spacing w:val="-14"/>
              </w:rPr>
              <w:t xml:space="preserve"> </w:t>
            </w:r>
            <w:r w:rsidRPr="00D32DF6">
              <w:t xml:space="preserve">либо </w:t>
            </w:r>
            <w:r w:rsidRPr="00D32DF6">
              <w:rPr>
                <w:spacing w:val="-2"/>
              </w:rPr>
              <w:t>мотивированного</w:t>
            </w:r>
          </w:p>
        </w:tc>
        <w:tc>
          <w:tcPr>
            <w:tcW w:w="2232" w:type="dxa"/>
          </w:tcPr>
          <w:p w:rsidR="00DF7925" w:rsidRPr="00D32DF6" w:rsidRDefault="000E03CB">
            <w:pPr>
              <w:pStyle w:val="TableParagraph"/>
              <w:ind w:right="403"/>
            </w:pPr>
            <w:r w:rsidRPr="00D32DF6">
              <w:rPr>
                <w:b/>
              </w:rPr>
              <w:t xml:space="preserve">3.5. </w:t>
            </w:r>
            <w:r w:rsidRPr="00D32DF6">
              <w:t>Поданная заявителем</w:t>
            </w:r>
            <w:r w:rsidRPr="00D32DF6">
              <w:rPr>
                <w:spacing w:val="-14"/>
              </w:rPr>
              <w:t xml:space="preserve"> </w:t>
            </w:r>
            <w:r w:rsidRPr="00D32DF6">
              <w:t xml:space="preserve">заявка </w:t>
            </w:r>
            <w:r w:rsidRPr="00D32DF6">
              <w:rPr>
                <w:spacing w:val="-2"/>
              </w:rPr>
              <w:t>аннулируется</w:t>
            </w:r>
          </w:p>
        </w:tc>
        <w:tc>
          <w:tcPr>
            <w:tcW w:w="2679" w:type="dxa"/>
          </w:tcPr>
          <w:p w:rsidR="00DF7925" w:rsidRPr="00D32DF6" w:rsidRDefault="00DF7925">
            <w:pPr>
              <w:pStyle w:val="TableParagraph"/>
              <w:ind w:left="0"/>
            </w:pPr>
          </w:p>
        </w:tc>
        <w:tc>
          <w:tcPr>
            <w:tcW w:w="2549" w:type="dxa"/>
          </w:tcPr>
          <w:p w:rsidR="00DF7925" w:rsidRPr="00D32DF6" w:rsidRDefault="000E03CB">
            <w:pPr>
              <w:pStyle w:val="TableParagraph"/>
              <w:ind w:left="145" w:right="173"/>
            </w:pPr>
            <w:r w:rsidRPr="00D32DF6">
              <w:t>через</w:t>
            </w:r>
            <w:r w:rsidRPr="00D32DF6">
              <w:rPr>
                <w:spacing w:val="-14"/>
              </w:rPr>
              <w:t xml:space="preserve"> </w:t>
            </w:r>
            <w:r w:rsidRPr="00D32DF6">
              <w:t>30</w:t>
            </w:r>
            <w:r w:rsidRPr="00D32DF6">
              <w:rPr>
                <w:spacing w:val="-13"/>
              </w:rPr>
              <w:t xml:space="preserve"> </w:t>
            </w:r>
            <w:r w:rsidRPr="00D32DF6">
              <w:t>рабочих</w:t>
            </w:r>
            <w:r w:rsidRPr="00D32DF6">
              <w:rPr>
                <w:spacing w:val="-13"/>
              </w:rPr>
              <w:t xml:space="preserve"> </w:t>
            </w:r>
            <w:r w:rsidRPr="00D32DF6">
              <w:t xml:space="preserve">дней со дня получения </w:t>
            </w:r>
            <w:r w:rsidRPr="00D32DF6">
              <w:rPr>
                <w:spacing w:val="-2"/>
              </w:rPr>
              <w:t xml:space="preserve">заявителем </w:t>
            </w:r>
            <w:r w:rsidRPr="00D32DF6">
              <w:t>подписанного</w:t>
            </w:r>
            <w:r w:rsidRPr="00D32DF6">
              <w:rPr>
                <w:spacing w:val="-10"/>
              </w:rPr>
              <w:t xml:space="preserve"> </w:t>
            </w:r>
            <w:r w:rsidRPr="00D32DF6">
              <w:rPr>
                <w:spacing w:val="-2"/>
              </w:rPr>
              <w:t>сетевой</w:t>
            </w:r>
          </w:p>
          <w:p w:rsidR="00DF7925" w:rsidRPr="00D32DF6" w:rsidRDefault="000E03CB">
            <w:pPr>
              <w:pStyle w:val="TableParagraph"/>
              <w:spacing w:line="238" w:lineRule="exact"/>
              <w:ind w:left="145"/>
            </w:pPr>
            <w:r w:rsidRPr="00D32DF6">
              <w:t>организацией</w:t>
            </w:r>
            <w:r w:rsidRPr="00D32DF6">
              <w:rPr>
                <w:spacing w:val="-12"/>
              </w:rPr>
              <w:t xml:space="preserve"> </w:t>
            </w:r>
            <w:r w:rsidRPr="00D32DF6">
              <w:rPr>
                <w:spacing w:val="-2"/>
              </w:rPr>
              <w:t>проекта</w:t>
            </w:r>
          </w:p>
        </w:tc>
        <w:tc>
          <w:tcPr>
            <w:tcW w:w="2502" w:type="dxa"/>
            <w:vMerge/>
            <w:tcBorders>
              <w:top w:val="nil"/>
            </w:tcBorders>
          </w:tcPr>
          <w:p w:rsidR="00DF7925" w:rsidRPr="00D32DF6" w:rsidRDefault="00DF7925">
            <w:pPr>
              <w:rPr>
                <w:sz w:val="2"/>
                <w:szCs w:val="2"/>
              </w:rPr>
            </w:pPr>
          </w:p>
        </w:tc>
      </w:tr>
    </w:tbl>
    <w:p w:rsidR="00DF7925" w:rsidRPr="00D32DF6" w:rsidRDefault="00DF7925">
      <w:pPr>
        <w:rPr>
          <w:sz w:val="2"/>
          <w:szCs w:val="2"/>
        </w:rPr>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508"/>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tcPr>
          <w:p w:rsidR="00DF7925" w:rsidRPr="00D32DF6" w:rsidRDefault="000E03CB">
            <w:pPr>
              <w:pStyle w:val="TableParagraph"/>
              <w:spacing w:line="249" w:lineRule="exact"/>
              <w:ind w:left="110"/>
            </w:pPr>
            <w:r w:rsidRPr="00D32DF6">
              <w:t>отказа</w:t>
            </w:r>
            <w:r w:rsidRPr="00D32DF6">
              <w:rPr>
                <w:spacing w:val="-2"/>
              </w:rPr>
              <w:t xml:space="preserve"> </w:t>
            </w:r>
            <w:r w:rsidRPr="00D32DF6">
              <w:t>от</w:t>
            </w:r>
            <w:r w:rsidRPr="00D32DF6">
              <w:rPr>
                <w:spacing w:val="-4"/>
              </w:rPr>
              <w:t xml:space="preserve"> </w:t>
            </w:r>
            <w:r w:rsidRPr="00D32DF6">
              <w:rPr>
                <w:spacing w:val="-5"/>
              </w:rPr>
              <w:t>его</w:t>
            </w:r>
          </w:p>
          <w:p w:rsidR="00DF7925" w:rsidRPr="00D32DF6" w:rsidRDefault="000E03CB">
            <w:pPr>
              <w:pStyle w:val="TableParagraph"/>
              <w:spacing w:before="1" w:line="238" w:lineRule="exact"/>
              <w:ind w:left="110"/>
            </w:pPr>
            <w:r w:rsidRPr="00D32DF6">
              <w:rPr>
                <w:spacing w:val="-2"/>
              </w:rPr>
              <w:t>подписания</w:t>
            </w:r>
          </w:p>
        </w:tc>
        <w:tc>
          <w:tcPr>
            <w:tcW w:w="2232" w:type="dxa"/>
          </w:tcPr>
          <w:p w:rsidR="00DF7925" w:rsidRPr="00D32DF6" w:rsidRDefault="00DF7925">
            <w:pPr>
              <w:pStyle w:val="TableParagraph"/>
              <w:ind w:left="0"/>
            </w:pPr>
          </w:p>
        </w:tc>
        <w:tc>
          <w:tcPr>
            <w:tcW w:w="2679" w:type="dxa"/>
          </w:tcPr>
          <w:p w:rsidR="00DF7925" w:rsidRPr="00D32DF6" w:rsidRDefault="00DF7925">
            <w:pPr>
              <w:pStyle w:val="TableParagraph"/>
              <w:ind w:left="0"/>
            </w:pPr>
          </w:p>
        </w:tc>
        <w:tc>
          <w:tcPr>
            <w:tcW w:w="2549" w:type="dxa"/>
          </w:tcPr>
          <w:p w:rsidR="00DF7925" w:rsidRPr="00D32DF6" w:rsidRDefault="000E03CB">
            <w:pPr>
              <w:pStyle w:val="TableParagraph"/>
              <w:spacing w:line="249" w:lineRule="exact"/>
              <w:ind w:left="145"/>
            </w:pPr>
            <w:r w:rsidRPr="00D32DF6">
              <w:t>ДТП</w:t>
            </w:r>
            <w:r w:rsidRPr="00D32DF6">
              <w:rPr>
                <w:spacing w:val="-4"/>
              </w:rPr>
              <w:t xml:space="preserve"> </w:t>
            </w:r>
            <w:r w:rsidRPr="00D32DF6">
              <w:t>и</w:t>
            </w:r>
            <w:r w:rsidRPr="00D32DF6">
              <w:rPr>
                <w:spacing w:val="5"/>
              </w:rPr>
              <w:t xml:space="preserve"> </w:t>
            </w:r>
            <w:r w:rsidRPr="00D32DF6">
              <w:rPr>
                <w:spacing w:val="-2"/>
              </w:rPr>
              <w:t>технических</w:t>
            </w:r>
          </w:p>
          <w:p w:rsidR="00DF7925" w:rsidRPr="00D32DF6" w:rsidRDefault="000E03CB">
            <w:pPr>
              <w:pStyle w:val="TableParagraph"/>
              <w:spacing w:before="1" w:line="238" w:lineRule="exact"/>
              <w:ind w:left="145"/>
            </w:pPr>
            <w:r w:rsidRPr="00D32DF6">
              <w:rPr>
                <w:spacing w:val="-2"/>
              </w:rPr>
              <w:t>условий</w:t>
            </w:r>
          </w:p>
        </w:tc>
        <w:tc>
          <w:tcPr>
            <w:tcW w:w="2502" w:type="dxa"/>
          </w:tcPr>
          <w:p w:rsidR="00DF7925" w:rsidRPr="00D32DF6" w:rsidRDefault="00DF7925">
            <w:pPr>
              <w:pStyle w:val="TableParagraph"/>
              <w:ind w:left="0"/>
            </w:pPr>
          </w:p>
        </w:tc>
      </w:tr>
      <w:tr w:rsidR="00D32DF6" w:rsidRPr="00D32DF6" w:rsidTr="00AA155E">
        <w:trPr>
          <w:trHeight w:val="6328"/>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spacing w:line="249" w:lineRule="exact"/>
              <w:ind w:left="110"/>
            </w:pPr>
            <w:r w:rsidRPr="00D32DF6">
              <w:t>Заключенный</w:t>
            </w:r>
            <w:r w:rsidRPr="00D32DF6">
              <w:rPr>
                <w:spacing w:val="-6"/>
              </w:rPr>
              <w:t xml:space="preserve"> </w:t>
            </w:r>
            <w:r w:rsidRPr="00D32DF6">
              <w:rPr>
                <w:spacing w:val="-5"/>
              </w:rPr>
              <w:t>ДТП</w:t>
            </w:r>
          </w:p>
        </w:tc>
        <w:tc>
          <w:tcPr>
            <w:tcW w:w="2232" w:type="dxa"/>
          </w:tcPr>
          <w:p w:rsidR="00DF7925" w:rsidRPr="00D32DF6" w:rsidRDefault="000E03CB">
            <w:pPr>
              <w:pStyle w:val="TableParagraph"/>
              <w:spacing w:line="237" w:lineRule="auto"/>
            </w:pPr>
            <w:r w:rsidRPr="00D32DF6">
              <w:rPr>
                <w:b/>
              </w:rPr>
              <w:t xml:space="preserve">3.6. </w:t>
            </w:r>
            <w:r w:rsidRPr="00D32DF6">
              <w:t xml:space="preserve">Сетевая </w:t>
            </w:r>
            <w:r w:rsidRPr="00D32DF6">
              <w:rPr>
                <w:spacing w:val="-2"/>
              </w:rPr>
              <w:t>организация</w:t>
            </w:r>
          </w:p>
          <w:p w:rsidR="00DF7925" w:rsidRPr="00D32DF6" w:rsidRDefault="000E03CB">
            <w:pPr>
              <w:pStyle w:val="TableParagraph"/>
              <w:ind w:right="132"/>
            </w:pPr>
            <w:r w:rsidRPr="00D32DF6">
              <w:t>направляет в адрес субъекта</w:t>
            </w:r>
            <w:r w:rsidRPr="00D32DF6">
              <w:rPr>
                <w:spacing w:val="-14"/>
              </w:rPr>
              <w:t xml:space="preserve"> </w:t>
            </w:r>
            <w:r w:rsidRPr="00D32DF6">
              <w:t xml:space="preserve">розничного рынка, указанного в заявке, с которым </w:t>
            </w:r>
            <w:r w:rsidRPr="00D32DF6">
              <w:rPr>
                <w:spacing w:val="-2"/>
              </w:rPr>
              <w:t>заявитель</w:t>
            </w:r>
          </w:p>
          <w:p w:rsidR="00DF7925" w:rsidRPr="00D32DF6" w:rsidRDefault="000E03CB">
            <w:pPr>
              <w:pStyle w:val="TableParagraph"/>
              <w:spacing w:before="2"/>
              <w:ind w:right="319"/>
            </w:pPr>
            <w:r w:rsidRPr="00D32DF6">
              <w:rPr>
                <w:spacing w:val="-2"/>
              </w:rPr>
              <w:t>намеревается заключить</w:t>
            </w:r>
            <w:r w:rsidRPr="00D32DF6">
              <w:rPr>
                <w:spacing w:val="-12"/>
              </w:rPr>
              <w:t xml:space="preserve"> </w:t>
            </w:r>
            <w:r w:rsidRPr="00D32DF6">
              <w:rPr>
                <w:spacing w:val="-2"/>
              </w:rPr>
              <w:t>договор энергоснабжения (купли-продажи (поставки)</w:t>
            </w:r>
          </w:p>
          <w:p w:rsidR="00DF7925" w:rsidRPr="00D32DF6" w:rsidRDefault="000E03CB">
            <w:pPr>
              <w:pStyle w:val="TableParagraph"/>
              <w:ind w:right="195"/>
            </w:pPr>
            <w:r w:rsidRPr="00D32DF6">
              <w:rPr>
                <w:spacing w:val="-2"/>
              </w:rPr>
              <w:t xml:space="preserve">электрической энергии </w:t>
            </w:r>
            <w:r w:rsidRPr="00D32DF6">
              <w:t>(мощности)),</w:t>
            </w:r>
            <w:r w:rsidRPr="00D32DF6">
              <w:rPr>
                <w:spacing w:val="-14"/>
              </w:rPr>
              <w:t xml:space="preserve"> </w:t>
            </w:r>
            <w:r w:rsidRPr="00D32DF6">
              <w:t>копию подписанного с заявителем ДТП, копию заявки на</w:t>
            </w:r>
          </w:p>
          <w:p w:rsidR="00DF7925" w:rsidRPr="00D32DF6" w:rsidRDefault="000E03CB">
            <w:pPr>
              <w:pStyle w:val="TableParagraph"/>
              <w:ind w:right="155"/>
            </w:pPr>
            <w:r w:rsidRPr="00D32DF6">
              <w:rPr>
                <w:spacing w:val="-2"/>
              </w:rPr>
              <w:t xml:space="preserve">технологическое присоединение, </w:t>
            </w:r>
            <w:r w:rsidRPr="00D32DF6">
              <w:t xml:space="preserve">копии документов, </w:t>
            </w:r>
            <w:r w:rsidRPr="00D32DF6">
              <w:rPr>
                <w:spacing w:val="-2"/>
              </w:rPr>
              <w:t xml:space="preserve">представленных </w:t>
            </w:r>
            <w:r w:rsidRPr="00D32DF6">
              <w:t>заявителем в соответствии</w:t>
            </w:r>
            <w:r w:rsidRPr="00D32DF6">
              <w:rPr>
                <w:spacing w:val="-11"/>
              </w:rPr>
              <w:t xml:space="preserve"> </w:t>
            </w:r>
            <w:r w:rsidRPr="00D32DF6">
              <w:t>с</w:t>
            </w:r>
            <w:r w:rsidRPr="00D32DF6">
              <w:rPr>
                <w:spacing w:val="-14"/>
              </w:rPr>
              <w:t xml:space="preserve"> </w:t>
            </w:r>
            <w:r w:rsidRPr="00D32DF6">
              <w:t>п.</w:t>
            </w:r>
            <w:r w:rsidRPr="00D32DF6">
              <w:rPr>
                <w:spacing w:val="-9"/>
              </w:rPr>
              <w:t xml:space="preserve"> </w:t>
            </w:r>
            <w:r w:rsidRPr="00D32DF6">
              <w:t>10</w:t>
            </w:r>
          </w:p>
          <w:p w:rsidR="00DF7925" w:rsidRPr="00D32DF6" w:rsidRDefault="000E03CB">
            <w:pPr>
              <w:pStyle w:val="TableParagraph"/>
              <w:spacing w:before="2" w:line="238" w:lineRule="exact"/>
            </w:pPr>
            <w:r w:rsidRPr="00D32DF6">
              <w:rPr>
                <w:spacing w:val="-2"/>
              </w:rPr>
              <w:t>Правил</w:t>
            </w:r>
          </w:p>
        </w:tc>
        <w:tc>
          <w:tcPr>
            <w:tcW w:w="2679" w:type="dxa"/>
          </w:tcPr>
          <w:p w:rsidR="00DF7925" w:rsidRPr="00D32DF6" w:rsidRDefault="000E03CB">
            <w:pPr>
              <w:pStyle w:val="TableParagraph"/>
              <w:spacing w:line="237" w:lineRule="auto"/>
              <w:ind w:left="107" w:right="703"/>
            </w:pPr>
            <w:r w:rsidRPr="00D32DF6">
              <w:t>в письменной или электронной</w:t>
            </w:r>
            <w:r w:rsidRPr="00D32DF6">
              <w:rPr>
                <w:spacing w:val="-14"/>
              </w:rPr>
              <w:t xml:space="preserve"> </w:t>
            </w:r>
            <w:r w:rsidRPr="00D32DF6">
              <w:t>форме</w:t>
            </w:r>
          </w:p>
        </w:tc>
        <w:tc>
          <w:tcPr>
            <w:tcW w:w="2549" w:type="dxa"/>
          </w:tcPr>
          <w:p w:rsidR="00DF7925" w:rsidRPr="00D32DF6" w:rsidRDefault="000E03CB">
            <w:pPr>
              <w:pStyle w:val="TableParagraph"/>
              <w:ind w:left="145"/>
            </w:pPr>
            <w:r w:rsidRPr="00D32DF6">
              <w:t>2 рабочих дня с даты заключения</w:t>
            </w:r>
            <w:r w:rsidRPr="00D32DF6">
              <w:rPr>
                <w:spacing w:val="-14"/>
              </w:rPr>
              <w:t xml:space="preserve"> </w:t>
            </w:r>
            <w:r w:rsidRPr="00D32DF6">
              <w:t>ДТП</w:t>
            </w:r>
            <w:r w:rsidRPr="00D32DF6">
              <w:rPr>
                <w:spacing w:val="-14"/>
              </w:rPr>
              <w:t xml:space="preserve"> </w:t>
            </w:r>
            <w:r w:rsidRPr="00D32DF6">
              <w:t>(если иные сроки не</w:t>
            </w:r>
          </w:p>
          <w:p w:rsidR="00DF7925" w:rsidRPr="00D32DF6" w:rsidRDefault="000E03CB">
            <w:pPr>
              <w:pStyle w:val="TableParagraph"/>
              <w:ind w:left="145"/>
            </w:pPr>
            <w:r w:rsidRPr="00D32DF6">
              <w:rPr>
                <w:spacing w:val="-2"/>
              </w:rPr>
              <w:t xml:space="preserve">установлены </w:t>
            </w:r>
            <w:r w:rsidRPr="00D32DF6">
              <w:t xml:space="preserve">Соглашением о </w:t>
            </w:r>
            <w:r w:rsidRPr="00D32DF6">
              <w:rPr>
                <w:spacing w:val="-2"/>
              </w:rPr>
              <w:t>взаимодействии,</w:t>
            </w:r>
          </w:p>
          <w:p w:rsidR="00DF7925" w:rsidRPr="00D32DF6" w:rsidRDefault="000E03CB">
            <w:pPr>
              <w:pStyle w:val="TableParagraph"/>
              <w:ind w:left="145"/>
            </w:pPr>
            <w:r w:rsidRPr="00D32DF6">
              <w:rPr>
                <w:spacing w:val="-2"/>
              </w:rPr>
              <w:t>заключенном</w:t>
            </w:r>
            <w:r w:rsidRPr="00D32DF6">
              <w:rPr>
                <w:spacing w:val="-9"/>
              </w:rPr>
              <w:t xml:space="preserve"> </w:t>
            </w:r>
            <w:r w:rsidRPr="00D32DF6">
              <w:rPr>
                <w:spacing w:val="-2"/>
              </w:rPr>
              <w:t xml:space="preserve">сетевой </w:t>
            </w:r>
            <w:r w:rsidRPr="00D32DF6">
              <w:t xml:space="preserve">организацией и </w:t>
            </w:r>
            <w:r w:rsidRPr="00D32DF6">
              <w:rPr>
                <w:spacing w:val="-2"/>
              </w:rPr>
              <w:t>гарантирующим</w:t>
            </w:r>
          </w:p>
          <w:p w:rsidR="00DF7925" w:rsidRPr="00D32DF6" w:rsidRDefault="000E03CB">
            <w:pPr>
              <w:pStyle w:val="TableParagraph"/>
              <w:ind w:left="145"/>
            </w:pPr>
            <w:r w:rsidRPr="00D32DF6">
              <w:rPr>
                <w:spacing w:val="-2"/>
              </w:rPr>
              <w:t>поставщиком)</w:t>
            </w:r>
          </w:p>
        </w:tc>
        <w:tc>
          <w:tcPr>
            <w:tcW w:w="2502" w:type="dxa"/>
          </w:tcPr>
          <w:p w:rsidR="00DF7925" w:rsidRPr="00D32DF6" w:rsidRDefault="000E03CB">
            <w:pPr>
              <w:pStyle w:val="TableParagraph"/>
              <w:spacing w:line="237" w:lineRule="auto"/>
              <w:ind w:left="98" w:right="20" w:hanging="20"/>
            </w:pPr>
            <w:r w:rsidRPr="00D32DF6">
              <w:t>Пункты</w:t>
            </w:r>
            <w:r w:rsidRPr="00D32DF6">
              <w:rPr>
                <w:spacing w:val="-14"/>
              </w:rPr>
              <w:t xml:space="preserve"> </w:t>
            </w:r>
            <w:r w:rsidRPr="00D32DF6">
              <w:t>8(9),</w:t>
            </w:r>
            <w:r w:rsidRPr="00D32DF6">
              <w:rPr>
                <w:spacing w:val="-14"/>
              </w:rPr>
              <w:t xml:space="preserve"> </w:t>
            </w:r>
            <w:r w:rsidRPr="00D32DF6">
              <w:t xml:space="preserve">15(1) </w:t>
            </w:r>
            <w:r w:rsidRPr="00D32DF6">
              <w:rPr>
                <w:spacing w:val="-2"/>
              </w:rPr>
              <w:t>Правил</w:t>
            </w:r>
          </w:p>
        </w:tc>
      </w:tr>
      <w:tr w:rsidR="00D32DF6" w:rsidRPr="00D32DF6" w:rsidTr="00AA155E">
        <w:trPr>
          <w:trHeight w:val="513"/>
        </w:trPr>
        <w:tc>
          <w:tcPr>
            <w:tcW w:w="470" w:type="dxa"/>
            <w:vMerge w:val="restart"/>
          </w:tcPr>
          <w:p w:rsidR="00DF7925" w:rsidRPr="00D32DF6" w:rsidRDefault="000E03CB">
            <w:pPr>
              <w:pStyle w:val="TableParagraph"/>
              <w:spacing w:line="249" w:lineRule="exact"/>
              <w:ind w:left="105"/>
              <w:rPr>
                <w:b/>
              </w:rPr>
            </w:pPr>
            <w:r w:rsidRPr="00D32DF6">
              <w:rPr>
                <w:b/>
                <w:spacing w:val="-10"/>
              </w:rPr>
              <w:t>4</w:t>
            </w:r>
          </w:p>
        </w:tc>
        <w:tc>
          <w:tcPr>
            <w:tcW w:w="1949" w:type="dxa"/>
            <w:vMerge w:val="restart"/>
          </w:tcPr>
          <w:p w:rsidR="00DF7925" w:rsidRPr="00D32DF6" w:rsidRDefault="000E03CB">
            <w:pPr>
              <w:pStyle w:val="TableParagraph"/>
              <w:spacing w:line="242" w:lineRule="auto"/>
              <w:ind w:left="110"/>
            </w:pPr>
            <w:r w:rsidRPr="00D32DF6">
              <w:rPr>
                <w:spacing w:val="-2"/>
              </w:rPr>
              <w:t>Выполнение сторонами</w:t>
            </w:r>
          </w:p>
          <w:p w:rsidR="00DF7925" w:rsidRPr="00D32DF6" w:rsidRDefault="000E03CB">
            <w:pPr>
              <w:pStyle w:val="TableParagraph"/>
              <w:spacing w:line="251" w:lineRule="exact"/>
              <w:ind w:left="110"/>
            </w:pPr>
            <w:r w:rsidRPr="00D32DF6">
              <w:t>мероприятий</w:t>
            </w:r>
            <w:r w:rsidRPr="00D32DF6">
              <w:rPr>
                <w:spacing w:val="-10"/>
              </w:rPr>
              <w:t xml:space="preserve"> </w:t>
            </w:r>
            <w:r w:rsidRPr="00D32DF6">
              <w:rPr>
                <w:spacing w:val="-5"/>
              </w:rPr>
              <w:t>по</w:t>
            </w:r>
          </w:p>
          <w:p w:rsidR="00DF7925" w:rsidRPr="00D32DF6" w:rsidRDefault="000E03CB">
            <w:pPr>
              <w:pStyle w:val="TableParagraph"/>
              <w:ind w:left="110"/>
            </w:pPr>
            <w:r w:rsidRPr="00D32DF6">
              <w:rPr>
                <w:spacing w:val="-2"/>
              </w:rPr>
              <w:t xml:space="preserve">технологическому присоединению, предусмотренных </w:t>
            </w:r>
            <w:r w:rsidRPr="00D32DF6">
              <w:rPr>
                <w:spacing w:val="-4"/>
              </w:rPr>
              <w:t>ДТП</w:t>
            </w:r>
          </w:p>
        </w:tc>
        <w:tc>
          <w:tcPr>
            <w:tcW w:w="2141" w:type="dxa"/>
            <w:vMerge w:val="restart"/>
          </w:tcPr>
          <w:p w:rsidR="00DF7925" w:rsidRPr="00D32DF6" w:rsidRDefault="000E03CB">
            <w:pPr>
              <w:pStyle w:val="TableParagraph"/>
              <w:spacing w:line="244" w:lineRule="exact"/>
              <w:ind w:left="110"/>
            </w:pPr>
            <w:r w:rsidRPr="00D32DF6">
              <w:t>Заключенный</w:t>
            </w:r>
            <w:r w:rsidRPr="00D32DF6">
              <w:rPr>
                <w:spacing w:val="-6"/>
              </w:rPr>
              <w:t xml:space="preserve"> </w:t>
            </w:r>
            <w:r w:rsidRPr="00D32DF6">
              <w:rPr>
                <w:spacing w:val="-5"/>
              </w:rPr>
              <w:t>ДТП</w:t>
            </w:r>
          </w:p>
        </w:tc>
        <w:tc>
          <w:tcPr>
            <w:tcW w:w="2232" w:type="dxa"/>
          </w:tcPr>
          <w:p w:rsidR="00DF7925" w:rsidRPr="00D32DF6" w:rsidRDefault="000E03CB">
            <w:pPr>
              <w:pStyle w:val="TableParagraph"/>
              <w:spacing w:line="244" w:lineRule="exact"/>
            </w:pPr>
            <w:r w:rsidRPr="00D32DF6">
              <w:rPr>
                <w:b/>
              </w:rPr>
              <w:t>4.1.</w:t>
            </w:r>
            <w:r w:rsidRPr="00D32DF6">
              <w:rPr>
                <w:b/>
                <w:spacing w:val="-7"/>
              </w:rPr>
              <w:t xml:space="preserve"> </w:t>
            </w:r>
            <w:r w:rsidRPr="00D32DF6">
              <w:t>Оплата</w:t>
            </w:r>
            <w:r w:rsidRPr="00D32DF6">
              <w:rPr>
                <w:spacing w:val="-2"/>
              </w:rPr>
              <w:t xml:space="preserve"> </w:t>
            </w:r>
            <w:r w:rsidRPr="00D32DF6">
              <w:t>услуг</w:t>
            </w:r>
            <w:r w:rsidRPr="00D32DF6">
              <w:rPr>
                <w:spacing w:val="-4"/>
              </w:rPr>
              <w:t xml:space="preserve"> </w:t>
            </w:r>
            <w:r w:rsidRPr="00D32DF6">
              <w:rPr>
                <w:spacing w:val="-5"/>
              </w:rPr>
              <w:t>по</w:t>
            </w:r>
          </w:p>
          <w:p w:rsidR="00DF7925" w:rsidRPr="00D32DF6" w:rsidRDefault="000E03CB">
            <w:pPr>
              <w:pStyle w:val="TableParagraph"/>
              <w:spacing w:before="1" w:line="248" w:lineRule="exact"/>
            </w:pPr>
            <w:r w:rsidRPr="00D32DF6">
              <w:t>ДТП</w:t>
            </w:r>
            <w:r w:rsidRPr="00D32DF6">
              <w:rPr>
                <w:spacing w:val="3"/>
              </w:rPr>
              <w:t xml:space="preserve"> </w:t>
            </w:r>
            <w:r w:rsidRPr="00D32DF6">
              <w:rPr>
                <w:spacing w:val="-2"/>
              </w:rPr>
              <w:t>заявителем</w:t>
            </w:r>
          </w:p>
        </w:tc>
        <w:tc>
          <w:tcPr>
            <w:tcW w:w="2679" w:type="dxa"/>
          </w:tcPr>
          <w:p w:rsidR="00DF7925" w:rsidRPr="00D32DF6" w:rsidRDefault="000E03CB">
            <w:pPr>
              <w:pStyle w:val="TableParagraph"/>
              <w:spacing w:before="125"/>
              <w:ind w:left="18"/>
              <w:jc w:val="center"/>
            </w:pPr>
            <w:r w:rsidRPr="00D32DF6">
              <w:rPr>
                <w:spacing w:val="-10"/>
              </w:rPr>
              <w:t>–</w:t>
            </w:r>
          </w:p>
        </w:tc>
        <w:tc>
          <w:tcPr>
            <w:tcW w:w="2549" w:type="dxa"/>
          </w:tcPr>
          <w:p w:rsidR="00DF7925" w:rsidRPr="00D32DF6" w:rsidRDefault="000E03CB">
            <w:pPr>
              <w:pStyle w:val="TableParagraph"/>
              <w:spacing w:line="244" w:lineRule="exact"/>
              <w:ind w:left="112"/>
            </w:pPr>
            <w:r w:rsidRPr="00D32DF6">
              <w:t>в</w:t>
            </w:r>
            <w:r w:rsidRPr="00D32DF6">
              <w:rPr>
                <w:spacing w:val="-4"/>
              </w:rPr>
              <w:t xml:space="preserve"> </w:t>
            </w:r>
            <w:r w:rsidRPr="00D32DF6">
              <w:t>соответствии</w:t>
            </w:r>
            <w:r w:rsidRPr="00D32DF6">
              <w:rPr>
                <w:spacing w:val="-3"/>
              </w:rPr>
              <w:t xml:space="preserve"> </w:t>
            </w:r>
            <w:r w:rsidRPr="00D32DF6">
              <w:rPr>
                <w:spacing w:val="-10"/>
              </w:rPr>
              <w:t>с</w:t>
            </w:r>
          </w:p>
          <w:p w:rsidR="00DF7925" w:rsidRPr="00D32DF6" w:rsidRDefault="000E03CB">
            <w:pPr>
              <w:pStyle w:val="TableParagraph"/>
              <w:spacing w:before="1" w:line="248" w:lineRule="exact"/>
              <w:ind w:left="112"/>
            </w:pPr>
            <w:r w:rsidRPr="00D32DF6">
              <w:t>условиями</w:t>
            </w:r>
            <w:r w:rsidRPr="00D32DF6">
              <w:rPr>
                <w:spacing w:val="-4"/>
              </w:rPr>
              <w:t xml:space="preserve"> </w:t>
            </w:r>
            <w:r w:rsidRPr="00D32DF6">
              <w:rPr>
                <w:spacing w:val="-5"/>
              </w:rPr>
              <w:t>ДТП</w:t>
            </w:r>
          </w:p>
        </w:tc>
        <w:tc>
          <w:tcPr>
            <w:tcW w:w="2502" w:type="dxa"/>
          </w:tcPr>
          <w:p w:rsidR="00DF7925" w:rsidRPr="00D32DF6" w:rsidRDefault="000E03CB">
            <w:pPr>
              <w:pStyle w:val="TableParagraph"/>
              <w:spacing w:line="244" w:lineRule="exact"/>
              <w:ind w:left="78"/>
            </w:pPr>
            <w:r w:rsidRPr="00D32DF6">
              <w:t>Пункт</w:t>
            </w:r>
            <w:r w:rsidRPr="00D32DF6">
              <w:rPr>
                <w:spacing w:val="-3"/>
              </w:rPr>
              <w:t xml:space="preserve"> </w:t>
            </w:r>
            <w:r w:rsidRPr="00D32DF6">
              <w:t>16</w:t>
            </w:r>
            <w:r w:rsidRPr="00D32DF6">
              <w:rPr>
                <w:spacing w:val="-2"/>
              </w:rPr>
              <w:t xml:space="preserve"> Правил</w:t>
            </w:r>
          </w:p>
        </w:tc>
      </w:tr>
      <w:tr w:rsidR="00D32DF6" w:rsidRPr="00D32DF6" w:rsidTr="00AA155E">
        <w:trPr>
          <w:trHeight w:val="2280"/>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ind w:right="110"/>
            </w:pPr>
            <w:r w:rsidRPr="00D32DF6">
              <w:rPr>
                <w:b/>
              </w:rPr>
              <w:t xml:space="preserve">4.2. </w:t>
            </w:r>
            <w:r w:rsidRPr="00D32DF6">
              <w:t xml:space="preserve">Сетевая </w:t>
            </w:r>
            <w:r w:rsidRPr="00D32DF6">
              <w:rPr>
                <w:spacing w:val="-2"/>
              </w:rPr>
              <w:t xml:space="preserve">организация </w:t>
            </w:r>
            <w:r w:rsidRPr="00D32DF6">
              <w:t>получает</w:t>
            </w:r>
            <w:r w:rsidRPr="00D32DF6">
              <w:rPr>
                <w:spacing w:val="-14"/>
              </w:rPr>
              <w:t xml:space="preserve"> </w:t>
            </w:r>
            <w:r w:rsidRPr="00D32DF6">
              <w:t>от</w:t>
            </w:r>
            <w:r w:rsidRPr="00D32DF6">
              <w:rPr>
                <w:spacing w:val="-14"/>
              </w:rPr>
              <w:t xml:space="preserve"> </w:t>
            </w:r>
            <w:r w:rsidRPr="00D32DF6">
              <w:t xml:space="preserve">субъекта розничного рынка </w:t>
            </w:r>
            <w:r w:rsidRPr="00D32DF6">
              <w:rPr>
                <w:spacing w:val="-2"/>
              </w:rPr>
              <w:t>договор энергоснабжения (купли-продажи</w:t>
            </w:r>
          </w:p>
          <w:p w:rsidR="00DF7925" w:rsidRPr="00D32DF6" w:rsidRDefault="000E03CB">
            <w:pPr>
              <w:pStyle w:val="TableParagraph"/>
              <w:spacing w:line="254" w:lineRule="exact"/>
              <w:ind w:right="121"/>
            </w:pPr>
            <w:r w:rsidRPr="00D32DF6">
              <w:rPr>
                <w:spacing w:val="-2"/>
              </w:rPr>
              <w:t xml:space="preserve">электрической </w:t>
            </w:r>
            <w:r w:rsidRPr="00D32DF6">
              <w:t>энергии</w:t>
            </w:r>
            <w:r w:rsidRPr="00D32DF6">
              <w:rPr>
                <w:spacing w:val="-14"/>
              </w:rPr>
              <w:t xml:space="preserve"> </w:t>
            </w:r>
            <w:r w:rsidRPr="00D32DF6">
              <w:t>(мощности))</w:t>
            </w:r>
          </w:p>
        </w:tc>
        <w:tc>
          <w:tcPr>
            <w:tcW w:w="2679" w:type="dxa"/>
          </w:tcPr>
          <w:p w:rsidR="00DF7925" w:rsidRPr="00D32DF6" w:rsidRDefault="000E03CB">
            <w:pPr>
              <w:pStyle w:val="TableParagraph"/>
              <w:spacing w:line="242" w:lineRule="auto"/>
              <w:ind w:left="107" w:right="703"/>
            </w:pPr>
            <w:r w:rsidRPr="00D32DF6">
              <w:t>в письменной или электронной</w:t>
            </w:r>
            <w:r w:rsidRPr="00D32DF6">
              <w:rPr>
                <w:spacing w:val="-14"/>
              </w:rPr>
              <w:t xml:space="preserve"> </w:t>
            </w:r>
            <w:r w:rsidRPr="00D32DF6">
              <w:t>форме</w:t>
            </w:r>
          </w:p>
        </w:tc>
        <w:tc>
          <w:tcPr>
            <w:tcW w:w="2549" w:type="dxa"/>
          </w:tcPr>
          <w:p w:rsidR="00DF7925" w:rsidRPr="00D32DF6" w:rsidRDefault="000E03CB">
            <w:pPr>
              <w:pStyle w:val="TableParagraph"/>
              <w:ind w:left="112" w:right="146"/>
            </w:pPr>
            <w:r w:rsidRPr="00D32DF6">
              <w:t>в течение 7 рабочих дней с даты получения субъектом розничного рынка подписанного ДТП</w:t>
            </w:r>
            <w:r w:rsidRPr="00D32DF6">
              <w:rPr>
                <w:spacing w:val="-9"/>
              </w:rPr>
              <w:t xml:space="preserve"> </w:t>
            </w:r>
            <w:r w:rsidRPr="00D32DF6">
              <w:t>(5</w:t>
            </w:r>
            <w:r w:rsidRPr="00D32DF6">
              <w:rPr>
                <w:spacing w:val="-13"/>
              </w:rPr>
              <w:t xml:space="preserve"> </w:t>
            </w:r>
            <w:r w:rsidRPr="00D32DF6">
              <w:t>рабочих</w:t>
            </w:r>
            <w:r w:rsidRPr="00D32DF6">
              <w:rPr>
                <w:spacing w:val="-9"/>
              </w:rPr>
              <w:t xml:space="preserve"> </w:t>
            </w:r>
            <w:r w:rsidRPr="00D32DF6">
              <w:t>дней</w:t>
            </w:r>
            <w:r w:rsidRPr="00D32DF6">
              <w:rPr>
                <w:spacing w:val="-8"/>
              </w:rPr>
              <w:t xml:space="preserve"> </w:t>
            </w:r>
            <w:r w:rsidRPr="00D32DF6">
              <w:t>со дня получения</w:t>
            </w:r>
          </w:p>
          <w:p w:rsidR="00DF7925" w:rsidRPr="00D32DF6" w:rsidRDefault="000E03CB">
            <w:pPr>
              <w:pStyle w:val="TableParagraph"/>
              <w:spacing w:before="2" w:line="237" w:lineRule="auto"/>
              <w:ind w:left="112" w:right="291"/>
            </w:pPr>
            <w:r w:rsidRPr="00D32DF6">
              <w:t>субъектом</w:t>
            </w:r>
            <w:r w:rsidRPr="00D32DF6">
              <w:rPr>
                <w:spacing w:val="-14"/>
              </w:rPr>
              <w:t xml:space="preserve"> </w:t>
            </w:r>
            <w:r w:rsidRPr="00D32DF6">
              <w:t>розничного рынка недостающих</w:t>
            </w:r>
          </w:p>
        </w:tc>
        <w:tc>
          <w:tcPr>
            <w:tcW w:w="2502" w:type="dxa"/>
          </w:tcPr>
          <w:p w:rsidR="00DF7925" w:rsidRPr="00D32DF6" w:rsidRDefault="000E03CB">
            <w:pPr>
              <w:pStyle w:val="TableParagraph"/>
              <w:ind w:left="98" w:right="20" w:hanging="20"/>
            </w:pPr>
            <w:r w:rsidRPr="00D32DF6">
              <w:t>Пункт</w:t>
            </w:r>
            <w:r w:rsidRPr="00D32DF6">
              <w:rPr>
                <w:spacing w:val="-14"/>
              </w:rPr>
              <w:t xml:space="preserve"> </w:t>
            </w:r>
            <w:r w:rsidRPr="00D32DF6">
              <w:t>39(1)</w:t>
            </w:r>
            <w:r w:rsidRPr="00D32DF6">
              <w:rPr>
                <w:spacing w:val="-14"/>
              </w:rPr>
              <w:t xml:space="preserve"> </w:t>
            </w:r>
            <w:r w:rsidRPr="00D32DF6">
              <w:t xml:space="preserve">Основных </w:t>
            </w:r>
            <w:r w:rsidRPr="00D32DF6">
              <w:rPr>
                <w:spacing w:val="-2"/>
              </w:rPr>
              <w:t xml:space="preserve">положений функционирования </w:t>
            </w:r>
            <w:r w:rsidRPr="00D32DF6">
              <w:t>розничных рынков</w:t>
            </w:r>
          </w:p>
          <w:p w:rsidR="00DF7925" w:rsidRPr="00D32DF6" w:rsidRDefault="000E03CB">
            <w:pPr>
              <w:pStyle w:val="TableParagraph"/>
              <w:ind w:left="98"/>
            </w:pPr>
            <w:r w:rsidRPr="00D32DF6">
              <w:t>электрической</w:t>
            </w:r>
            <w:r w:rsidRPr="00D32DF6">
              <w:rPr>
                <w:spacing w:val="-11"/>
              </w:rPr>
              <w:t xml:space="preserve"> </w:t>
            </w:r>
            <w:r w:rsidRPr="00D32DF6">
              <w:rPr>
                <w:spacing w:val="-2"/>
              </w:rPr>
              <w:t>энергии</w:t>
            </w:r>
          </w:p>
        </w:tc>
      </w:tr>
    </w:tbl>
    <w:p w:rsidR="00DF7925" w:rsidRPr="00D32DF6" w:rsidRDefault="00DF7925">
      <w:pPr>
        <w:pStyle w:val="TableParagraph"/>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trPr>
          <w:trHeight w:val="695"/>
        </w:trPr>
        <w:tc>
          <w:tcPr>
            <w:tcW w:w="470" w:type="dxa"/>
            <w:vMerge w:val="restart"/>
            <w:tcBorders>
              <w:left w:val="single" w:sz="8" w:space="0" w:color="1F4E79"/>
              <w:bottom w:val="single" w:sz="8" w:space="0" w:color="1F4E79"/>
              <w:right w:val="single" w:sz="8" w:space="0" w:color="1F4E79"/>
            </w:tcBorders>
          </w:tcPr>
          <w:p w:rsidR="00DF7925" w:rsidRPr="00D32DF6" w:rsidRDefault="00DF7925">
            <w:pPr>
              <w:pStyle w:val="TableParagraph"/>
              <w:ind w:left="0"/>
            </w:pPr>
          </w:p>
        </w:tc>
        <w:tc>
          <w:tcPr>
            <w:tcW w:w="1949" w:type="dxa"/>
            <w:vMerge w:val="restart"/>
            <w:tcBorders>
              <w:left w:val="single" w:sz="8" w:space="0" w:color="1F4E79"/>
              <w:bottom w:val="single" w:sz="8" w:space="0" w:color="1F4E79"/>
              <w:right w:val="single" w:sz="8" w:space="0" w:color="1F4E79"/>
            </w:tcBorders>
          </w:tcPr>
          <w:p w:rsidR="00DF7925" w:rsidRPr="00D32DF6" w:rsidRDefault="00DF7925">
            <w:pPr>
              <w:pStyle w:val="TableParagraph"/>
              <w:ind w:left="0"/>
            </w:pPr>
          </w:p>
        </w:tc>
        <w:tc>
          <w:tcPr>
            <w:tcW w:w="2141" w:type="dxa"/>
            <w:vMerge w:val="restart"/>
            <w:tcBorders>
              <w:top w:val="single" w:sz="8" w:space="0" w:color="1F4E79"/>
              <w:left w:val="single" w:sz="8" w:space="0" w:color="1F4E79"/>
              <w:bottom w:val="single" w:sz="8" w:space="0" w:color="1F4E79"/>
              <w:right w:val="single" w:sz="8" w:space="0" w:color="1F4E79"/>
            </w:tcBorders>
          </w:tcPr>
          <w:p w:rsidR="00DF7925" w:rsidRPr="00D32DF6" w:rsidRDefault="00DF7925">
            <w:pPr>
              <w:pStyle w:val="TableParagraph"/>
              <w:ind w:left="0"/>
            </w:pPr>
          </w:p>
        </w:tc>
        <w:tc>
          <w:tcPr>
            <w:tcW w:w="2232" w:type="dxa"/>
            <w:tcBorders>
              <w:top w:val="single" w:sz="8" w:space="0" w:color="1F4E79"/>
              <w:left w:val="single" w:sz="8" w:space="0" w:color="1F4E79"/>
              <w:bottom w:val="single" w:sz="8" w:space="0" w:color="1F4E79"/>
              <w:right w:val="single" w:sz="8" w:space="0" w:color="1F4E79"/>
            </w:tcBorders>
          </w:tcPr>
          <w:p w:rsidR="00DF7925" w:rsidRPr="00D32DF6" w:rsidRDefault="00DF7925">
            <w:pPr>
              <w:pStyle w:val="TableParagraph"/>
              <w:ind w:left="0"/>
            </w:pPr>
          </w:p>
        </w:tc>
        <w:tc>
          <w:tcPr>
            <w:tcW w:w="2679" w:type="dxa"/>
            <w:tcBorders>
              <w:top w:val="single" w:sz="8" w:space="0" w:color="1F4E79"/>
              <w:left w:val="single" w:sz="8" w:space="0" w:color="1F4E79"/>
              <w:bottom w:val="single" w:sz="8" w:space="0" w:color="1F4E79"/>
              <w:right w:val="single" w:sz="8" w:space="0" w:color="1F4E79"/>
            </w:tcBorders>
          </w:tcPr>
          <w:p w:rsidR="00DF7925" w:rsidRPr="00D32DF6" w:rsidRDefault="00DF7925">
            <w:pPr>
              <w:pStyle w:val="TableParagraph"/>
              <w:ind w:left="0"/>
            </w:pPr>
          </w:p>
        </w:tc>
        <w:tc>
          <w:tcPr>
            <w:tcW w:w="254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2" w:lineRule="auto"/>
              <w:ind w:left="112"/>
            </w:pPr>
            <w:r w:rsidRPr="00D32DF6">
              <w:t>сведений</w:t>
            </w:r>
            <w:r w:rsidRPr="00D32DF6">
              <w:rPr>
                <w:spacing w:val="-14"/>
              </w:rPr>
              <w:t xml:space="preserve"> </w:t>
            </w:r>
            <w:r w:rsidRPr="00D32DF6">
              <w:t>от</w:t>
            </w:r>
            <w:r w:rsidRPr="00D32DF6">
              <w:rPr>
                <w:spacing w:val="-14"/>
              </w:rPr>
              <w:t xml:space="preserve"> </w:t>
            </w:r>
            <w:r w:rsidRPr="00D32DF6">
              <w:t xml:space="preserve">сетевой </w:t>
            </w:r>
            <w:r w:rsidRPr="00D32DF6">
              <w:rPr>
                <w:spacing w:val="-2"/>
              </w:rPr>
              <w:t>организации)</w:t>
            </w:r>
          </w:p>
        </w:tc>
        <w:tc>
          <w:tcPr>
            <w:tcW w:w="2502" w:type="dxa"/>
            <w:tcBorders>
              <w:top w:val="single" w:sz="8" w:space="0" w:color="1F4E79"/>
              <w:left w:val="single" w:sz="8" w:space="0" w:color="1F4E79"/>
              <w:bottom w:val="single" w:sz="8" w:space="0" w:color="1F4E79"/>
              <w:right w:val="single" w:sz="8" w:space="0" w:color="1F4E79"/>
            </w:tcBorders>
          </w:tcPr>
          <w:p w:rsidR="00DF7925" w:rsidRPr="00D32DF6" w:rsidRDefault="00DF7925">
            <w:pPr>
              <w:pStyle w:val="TableParagraph"/>
              <w:ind w:left="0"/>
            </w:pPr>
          </w:p>
        </w:tc>
      </w:tr>
      <w:tr w:rsidR="00D32DF6" w:rsidRPr="00D32DF6">
        <w:trPr>
          <w:trHeight w:val="1521"/>
        </w:trPr>
        <w:tc>
          <w:tcPr>
            <w:tcW w:w="470"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1949"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141"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232"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ind w:right="933"/>
              <w:jc w:val="both"/>
            </w:pPr>
            <w:r w:rsidRPr="00D32DF6">
              <w:rPr>
                <w:b/>
              </w:rPr>
              <w:t xml:space="preserve">4.3. </w:t>
            </w:r>
            <w:r w:rsidRPr="00D32DF6">
              <w:t xml:space="preserve">Сетевая </w:t>
            </w:r>
            <w:r w:rsidRPr="00D32DF6">
              <w:rPr>
                <w:spacing w:val="-2"/>
              </w:rPr>
              <w:t>организация выполняет</w:t>
            </w:r>
          </w:p>
          <w:p w:rsidR="00DF7925" w:rsidRPr="00D32DF6" w:rsidRDefault="000E03CB">
            <w:pPr>
              <w:pStyle w:val="TableParagraph"/>
            </w:pPr>
            <w:r w:rsidRPr="00D32DF6">
              <w:rPr>
                <w:spacing w:val="-2"/>
              </w:rPr>
              <w:t>мероприятия,</w:t>
            </w:r>
          </w:p>
          <w:p w:rsidR="00DF7925" w:rsidRPr="00D32DF6" w:rsidRDefault="000E03CB">
            <w:pPr>
              <w:pStyle w:val="TableParagraph"/>
              <w:spacing w:line="250" w:lineRule="atLeast"/>
              <w:ind w:right="155"/>
            </w:pPr>
            <w:r w:rsidRPr="00D32DF6">
              <w:rPr>
                <w:spacing w:val="-2"/>
              </w:rPr>
              <w:t xml:space="preserve">предусмотренные </w:t>
            </w:r>
            <w:r w:rsidRPr="00D32DF6">
              <w:rPr>
                <w:spacing w:val="-4"/>
              </w:rPr>
              <w:t>ДТП</w:t>
            </w:r>
          </w:p>
        </w:tc>
        <w:tc>
          <w:tcPr>
            <w:tcW w:w="2679" w:type="dxa"/>
            <w:tcBorders>
              <w:top w:val="single" w:sz="8" w:space="0" w:color="1F4E79"/>
              <w:left w:val="single" w:sz="8" w:space="0" w:color="1F4E79"/>
              <w:bottom w:val="single" w:sz="8" w:space="0" w:color="1F4E79"/>
              <w:right w:val="single" w:sz="8" w:space="0" w:color="1F4E79"/>
            </w:tcBorders>
          </w:tcPr>
          <w:p w:rsidR="00DF7925" w:rsidRPr="00D32DF6" w:rsidRDefault="00DF7925">
            <w:pPr>
              <w:pStyle w:val="TableParagraph"/>
              <w:ind w:left="0"/>
              <w:rPr>
                <w:b/>
              </w:rPr>
            </w:pPr>
          </w:p>
          <w:p w:rsidR="00DF7925" w:rsidRPr="00D32DF6" w:rsidRDefault="00DF7925">
            <w:pPr>
              <w:pStyle w:val="TableParagraph"/>
              <w:spacing w:before="123"/>
              <w:ind w:left="0"/>
              <w:rPr>
                <w:b/>
              </w:rPr>
            </w:pPr>
          </w:p>
          <w:p w:rsidR="00DF7925" w:rsidRPr="00D32DF6" w:rsidRDefault="000E03CB">
            <w:pPr>
              <w:pStyle w:val="TableParagraph"/>
              <w:ind w:left="18"/>
              <w:jc w:val="center"/>
            </w:pPr>
            <w:r w:rsidRPr="00D32DF6">
              <w:rPr>
                <w:spacing w:val="-10"/>
              </w:rPr>
              <w:t>–</w:t>
            </w:r>
          </w:p>
        </w:tc>
        <w:tc>
          <w:tcPr>
            <w:tcW w:w="254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2" w:lineRule="auto"/>
              <w:ind w:left="112"/>
            </w:pPr>
            <w:r w:rsidRPr="00D32DF6">
              <w:t>в</w:t>
            </w:r>
            <w:r w:rsidRPr="00D32DF6">
              <w:rPr>
                <w:spacing w:val="-14"/>
              </w:rPr>
              <w:t xml:space="preserve"> </w:t>
            </w:r>
            <w:r w:rsidRPr="00D32DF6">
              <w:t>соответствии</w:t>
            </w:r>
            <w:r w:rsidRPr="00D32DF6">
              <w:rPr>
                <w:spacing w:val="-14"/>
              </w:rPr>
              <w:t xml:space="preserve"> </w:t>
            </w:r>
            <w:r w:rsidRPr="00D32DF6">
              <w:t>с условиями</w:t>
            </w:r>
            <w:r w:rsidRPr="00D32DF6">
              <w:rPr>
                <w:spacing w:val="-5"/>
              </w:rPr>
              <w:t xml:space="preserve"> ДТП</w:t>
            </w:r>
          </w:p>
        </w:tc>
        <w:tc>
          <w:tcPr>
            <w:tcW w:w="2502" w:type="dxa"/>
            <w:vMerge w:val="restart"/>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9" w:lineRule="exact"/>
              <w:ind w:left="78"/>
            </w:pPr>
            <w:r w:rsidRPr="00D32DF6">
              <w:t>Пункт</w:t>
            </w:r>
            <w:r w:rsidRPr="00D32DF6">
              <w:rPr>
                <w:spacing w:val="-3"/>
              </w:rPr>
              <w:t xml:space="preserve"> </w:t>
            </w:r>
            <w:r w:rsidRPr="00D32DF6">
              <w:t>18</w:t>
            </w:r>
            <w:r w:rsidRPr="00D32DF6">
              <w:rPr>
                <w:spacing w:val="-2"/>
              </w:rPr>
              <w:t xml:space="preserve"> Правил</w:t>
            </w:r>
          </w:p>
        </w:tc>
      </w:tr>
      <w:tr w:rsidR="00D32DF6" w:rsidRPr="00D32DF6">
        <w:trPr>
          <w:trHeight w:val="1262"/>
        </w:trPr>
        <w:tc>
          <w:tcPr>
            <w:tcW w:w="470"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1949"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141"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232"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2" w:lineRule="auto"/>
              <w:ind w:right="780"/>
            </w:pPr>
            <w:r w:rsidRPr="00D32DF6">
              <w:rPr>
                <w:b/>
              </w:rPr>
              <w:t>4.4.</w:t>
            </w:r>
            <w:r w:rsidRPr="00D32DF6">
              <w:rPr>
                <w:b/>
                <w:spacing w:val="-14"/>
              </w:rPr>
              <w:t xml:space="preserve"> </w:t>
            </w:r>
            <w:r w:rsidRPr="00D32DF6">
              <w:t xml:space="preserve">Заявитель </w:t>
            </w:r>
            <w:r w:rsidRPr="00D32DF6">
              <w:rPr>
                <w:spacing w:val="-2"/>
              </w:rPr>
              <w:t>выполняет</w:t>
            </w:r>
          </w:p>
          <w:p w:rsidR="00DF7925" w:rsidRPr="00D32DF6" w:rsidRDefault="000E03CB">
            <w:pPr>
              <w:pStyle w:val="TableParagraph"/>
              <w:spacing w:line="251" w:lineRule="exact"/>
            </w:pPr>
            <w:r w:rsidRPr="00D32DF6">
              <w:rPr>
                <w:spacing w:val="-2"/>
              </w:rPr>
              <w:t>мероприятия,</w:t>
            </w:r>
          </w:p>
          <w:p w:rsidR="00DF7925" w:rsidRPr="00D32DF6" w:rsidRDefault="000E03CB">
            <w:pPr>
              <w:pStyle w:val="TableParagraph"/>
              <w:spacing w:line="250" w:lineRule="exact"/>
              <w:ind w:right="155"/>
            </w:pPr>
            <w:r w:rsidRPr="00D32DF6">
              <w:rPr>
                <w:spacing w:val="-2"/>
              </w:rPr>
              <w:t xml:space="preserve">предусмотренные </w:t>
            </w:r>
            <w:r w:rsidRPr="00D32DF6">
              <w:rPr>
                <w:spacing w:val="-4"/>
              </w:rPr>
              <w:t>ДТП</w:t>
            </w:r>
          </w:p>
        </w:tc>
        <w:tc>
          <w:tcPr>
            <w:tcW w:w="2679" w:type="dxa"/>
            <w:tcBorders>
              <w:top w:val="single" w:sz="8" w:space="0" w:color="1F4E79"/>
              <w:left w:val="single" w:sz="8" w:space="0" w:color="1F4E79"/>
              <w:bottom w:val="single" w:sz="8" w:space="0" w:color="1F4E79"/>
              <w:right w:val="single" w:sz="8" w:space="0" w:color="1F4E79"/>
            </w:tcBorders>
          </w:tcPr>
          <w:p w:rsidR="00DF7925" w:rsidRPr="00D32DF6" w:rsidRDefault="00DF7925">
            <w:pPr>
              <w:pStyle w:val="TableParagraph"/>
              <w:spacing w:before="247"/>
              <w:ind w:left="0"/>
              <w:rPr>
                <w:b/>
              </w:rPr>
            </w:pPr>
          </w:p>
          <w:p w:rsidR="00DF7925" w:rsidRPr="00D32DF6" w:rsidRDefault="000E03CB">
            <w:pPr>
              <w:pStyle w:val="TableParagraph"/>
              <w:ind w:left="18"/>
              <w:jc w:val="center"/>
            </w:pPr>
            <w:r w:rsidRPr="00D32DF6">
              <w:rPr>
                <w:spacing w:val="-10"/>
              </w:rPr>
              <w:t>–</w:t>
            </w:r>
          </w:p>
        </w:tc>
        <w:tc>
          <w:tcPr>
            <w:tcW w:w="254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2" w:lineRule="auto"/>
              <w:ind w:left="112"/>
            </w:pPr>
            <w:r w:rsidRPr="00D32DF6">
              <w:t>в</w:t>
            </w:r>
            <w:r w:rsidRPr="00D32DF6">
              <w:rPr>
                <w:spacing w:val="-14"/>
              </w:rPr>
              <w:t xml:space="preserve"> </w:t>
            </w:r>
            <w:r w:rsidRPr="00D32DF6">
              <w:t>соответствии</w:t>
            </w:r>
            <w:r w:rsidRPr="00D32DF6">
              <w:rPr>
                <w:spacing w:val="-14"/>
              </w:rPr>
              <w:t xml:space="preserve"> </w:t>
            </w:r>
            <w:r w:rsidRPr="00D32DF6">
              <w:t>с условиями</w:t>
            </w:r>
            <w:r w:rsidRPr="00D32DF6">
              <w:rPr>
                <w:spacing w:val="-5"/>
              </w:rPr>
              <w:t xml:space="preserve"> ДТП</w:t>
            </w:r>
          </w:p>
        </w:tc>
        <w:tc>
          <w:tcPr>
            <w:tcW w:w="2502"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r>
      <w:tr w:rsidR="00D32DF6" w:rsidRPr="00D32DF6">
        <w:trPr>
          <w:trHeight w:val="2279"/>
        </w:trPr>
        <w:tc>
          <w:tcPr>
            <w:tcW w:w="470"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1949"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141"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232"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ind w:right="721"/>
            </w:pPr>
            <w:r w:rsidRPr="00D32DF6">
              <w:rPr>
                <w:b/>
              </w:rPr>
              <w:t xml:space="preserve">4.5. </w:t>
            </w:r>
            <w:r w:rsidRPr="00D32DF6">
              <w:t xml:space="preserve">Заявитель направляет в </w:t>
            </w:r>
            <w:r w:rsidRPr="00D32DF6">
              <w:rPr>
                <w:spacing w:val="-2"/>
              </w:rPr>
              <w:t xml:space="preserve">сетевую организацию </w:t>
            </w:r>
            <w:r w:rsidRPr="00D32DF6">
              <w:t>уведомление</w:t>
            </w:r>
            <w:r w:rsidRPr="00D32DF6">
              <w:rPr>
                <w:spacing w:val="-14"/>
              </w:rPr>
              <w:t xml:space="preserve"> </w:t>
            </w:r>
            <w:r w:rsidRPr="00D32DF6">
              <w:t xml:space="preserve">о </w:t>
            </w:r>
            <w:r w:rsidRPr="00D32DF6">
              <w:rPr>
                <w:spacing w:val="-2"/>
              </w:rPr>
              <w:t>выполнении</w:t>
            </w:r>
          </w:p>
          <w:p w:rsidR="00DF7925" w:rsidRPr="00D32DF6" w:rsidRDefault="000E03CB">
            <w:pPr>
              <w:pStyle w:val="TableParagraph"/>
              <w:spacing w:line="254" w:lineRule="exact"/>
              <w:ind w:right="98"/>
            </w:pPr>
            <w:r w:rsidRPr="00D32DF6">
              <w:t>технических</w:t>
            </w:r>
            <w:r w:rsidRPr="00D32DF6">
              <w:rPr>
                <w:spacing w:val="-14"/>
              </w:rPr>
              <w:t xml:space="preserve"> </w:t>
            </w:r>
            <w:r w:rsidRPr="00D32DF6">
              <w:t>условий с необходимым пакетом документов</w:t>
            </w:r>
          </w:p>
        </w:tc>
        <w:tc>
          <w:tcPr>
            <w:tcW w:w="267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2" w:lineRule="auto"/>
              <w:ind w:left="107" w:right="164"/>
            </w:pPr>
            <w:r w:rsidRPr="00D32DF6">
              <w:t>письменное</w:t>
            </w:r>
            <w:r w:rsidRPr="00D32DF6">
              <w:rPr>
                <w:spacing w:val="-14"/>
              </w:rPr>
              <w:t xml:space="preserve"> </w:t>
            </w:r>
            <w:r w:rsidRPr="00D32DF6">
              <w:t>уведомление о выполнении</w:t>
            </w:r>
          </w:p>
          <w:p w:rsidR="00DF7925" w:rsidRPr="00D32DF6" w:rsidRDefault="000E03CB">
            <w:pPr>
              <w:pStyle w:val="TableParagraph"/>
              <w:ind w:left="107"/>
            </w:pPr>
            <w:r w:rsidRPr="00D32DF6">
              <w:t xml:space="preserve">технических условий с </w:t>
            </w:r>
            <w:r w:rsidRPr="00D32DF6">
              <w:rPr>
                <w:spacing w:val="-2"/>
              </w:rPr>
              <w:t>приложением</w:t>
            </w:r>
            <w:r w:rsidRPr="00D32DF6">
              <w:rPr>
                <w:spacing w:val="-3"/>
              </w:rPr>
              <w:t xml:space="preserve"> </w:t>
            </w:r>
            <w:r w:rsidRPr="00D32DF6">
              <w:rPr>
                <w:spacing w:val="-2"/>
              </w:rPr>
              <w:t xml:space="preserve">документов </w:t>
            </w:r>
            <w:r w:rsidRPr="00D32DF6">
              <w:t>либо уведомление в</w:t>
            </w:r>
          </w:p>
          <w:p w:rsidR="00DF7925" w:rsidRPr="00D32DF6" w:rsidRDefault="000E03CB">
            <w:pPr>
              <w:pStyle w:val="TableParagraph"/>
              <w:spacing w:line="252" w:lineRule="exact"/>
              <w:ind w:left="107"/>
            </w:pPr>
            <w:r w:rsidRPr="00D32DF6">
              <w:t>электронной</w:t>
            </w:r>
            <w:r w:rsidRPr="00D32DF6">
              <w:rPr>
                <w:spacing w:val="-2"/>
              </w:rPr>
              <w:t xml:space="preserve"> </w:t>
            </w:r>
            <w:r w:rsidRPr="00D32DF6">
              <w:t>форме</w:t>
            </w:r>
            <w:r w:rsidRPr="00D32DF6">
              <w:rPr>
                <w:spacing w:val="-9"/>
              </w:rPr>
              <w:t xml:space="preserve"> </w:t>
            </w:r>
            <w:r w:rsidRPr="00D32DF6">
              <w:t>в</w:t>
            </w:r>
            <w:r w:rsidRPr="00D32DF6">
              <w:rPr>
                <w:spacing w:val="-1"/>
              </w:rPr>
              <w:t xml:space="preserve"> </w:t>
            </w:r>
            <w:r w:rsidRPr="00D32DF6">
              <w:rPr>
                <w:spacing w:val="-5"/>
              </w:rPr>
              <w:t>ЛК</w:t>
            </w:r>
          </w:p>
        </w:tc>
        <w:tc>
          <w:tcPr>
            <w:tcW w:w="254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9" w:lineRule="exact"/>
              <w:ind w:left="112"/>
            </w:pPr>
            <w:r w:rsidRPr="00D32DF6">
              <w:t>после</w:t>
            </w:r>
            <w:r w:rsidRPr="00D32DF6">
              <w:rPr>
                <w:spacing w:val="-7"/>
              </w:rPr>
              <w:t xml:space="preserve"> </w:t>
            </w:r>
            <w:r w:rsidRPr="00D32DF6">
              <w:rPr>
                <w:spacing w:val="-2"/>
              </w:rPr>
              <w:t>выполнения</w:t>
            </w:r>
          </w:p>
          <w:p w:rsidR="00DF7925" w:rsidRPr="00D32DF6" w:rsidRDefault="000E03CB">
            <w:pPr>
              <w:pStyle w:val="TableParagraph"/>
              <w:spacing w:before="2"/>
              <w:ind w:left="112"/>
            </w:pPr>
            <w:r w:rsidRPr="00D32DF6">
              <w:t>технических</w:t>
            </w:r>
            <w:r w:rsidRPr="00D32DF6">
              <w:rPr>
                <w:spacing w:val="-12"/>
              </w:rPr>
              <w:t xml:space="preserve"> </w:t>
            </w:r>
            <w:r w:rsidRPr="00D32DF6">
              <w:rPr>
                <w:spacing w:val="-2"/>
              </w:rPr>
              <w:t>условий</w:t>
            </w:r>
          </w:p>
        </w:tc>
        <w:tc>
          <w:tcPr>
            <w:tcW w:w="2502"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9" w:lineRule="exact"/>
              <w:ind w:left="78"/>
            </w:pPr>
            <w:r w:rsidRPr="00D32DF6">
              <w:t>Пункты</w:t>
            </w:r>
            <w:r w:rsidRPr="00D32DF6">
              <w:rPr>
                <w:spacing w:val="-2"/>
              </w:rPr>
              <w:t xml:space="preserve"> </w:t>
            </w:r>
            <w:r w:rsidRPr="00D32DF6">
              <w:t>85,</w:t>
            </w:r>
            <w:r w:rsidRPr="00D32DF6">
              <w:rPr>
                <w:spacing w:val="1"/>
              </w:rPr>
              <w:t xml:space="preserve"> </w:t>
            </w:r>
            <w:r w:rsidRPr="00D32DF6">
              <w:t>86,</w:t>
            </w:r>
            <w:r w:rsidRPr="00D32DF6">
              <w:rPr>
                <w:spacing w:val="-4"/>
              </w:rPr>
              <w:t xml:space="preserve"> </w:t>
            </w:r>
            <w:r w:rsidRPr="00D32DF6">
              <w:t>92,</w:t>
            </w:r>
            <w:r w:rsidRPr="00D32DF6">
              <w:rPr>
                <w:spacing w:val="-4"/>
              </w:rPr>
              <w:t xml:space="preserve"> </w:t>
            </w:r>
            <w:r w:rsidRPr="00D32DF6">
              <w:rPr>
                <w:spacing w:val="-5"/>
              </w:rPr>
              <w:t>93,</w:t>
            </w:r>
          </w:p>
          <w:p w:rsidR="00DF7925" w:rsidRPr="00D32DF6" w:rsidRDefault="000E03CB">
            <w:pPr>
              <w:pStyle w:val="TableParagraph"/>
              <w:spacing w:before="2"/>
              <w:ind w:left="98"/>
            </w:pPr>
            <w:r w:rsidRPr="00D32DF6">
              <w:t xml:space="preserve">93(1), 93(2) </w:t>
            </w:r>
            <w:r w:rsidRPr="00D32DF6">
              <w:rPr>
                <w:spacing w:val="-2"/>
              </w:rPr>
              <w:t>Правил</w:t>
            </w:r>
          </w:p>
        </w:tc>
      </w:tr>
      <w:tr w:rsidR="00D32DF6" w:rsidRPr="00D32DF6">
        <w:trPr>
          <w:trHeight w:val="3798"/>
        </w:trPr>
        <w:tc>
          <w:tcPr>
            <w:tcW w:w="470"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1949" w:type="dxa"/>
            <w:vMerge/>
            <w:tcBorders>
              <w:top w:val="nil"/>
              <w:left w:val="single" w:sz="8" w:space="0" w:color="1F4E79"/>
              <w:bottom w:val="single" w:sz="8" w:space="0" w:color="1F4E79"/>
              <w:right w:val="single" w:sz="8" w:space="0" w:color="1F4E79"/>
            </w:tcBorders>
          </w:tcPr>
          <w:p w:rsidR="00DF7925" w:rsidRPr="00D32DF6" w:rsidRDefault="00DF7925">
            <w:pPr>
              <w:rPr>
                <w:sz w:val="2"/>
                <w:szCs w:val="2"/>
              </w:rPr>
            </w:pPr>
          </w:p>
        </w:tc>
        <w:tc>
          <w:tcPr>
            <w:tcW w:w="2141"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ind w:left="110" w:right="125"/>
            </w:pPr>
            <w:r w:rsidRPr="00D32DF6">
              <w:t>При</w:t>
            </w:r>
            <w:r w:rsidRPr="00D32DF6">
              <w:rPr>
                <w:spacing w:val="-14"/>
              </w:rPr>
              <w:t xml:space="preserve"> </w:t>
            </w:r>
            <w:r w:rsidRPr="00D32DF6">
              <w:t xml:space="preserve">необходимости </w:t>
            </w:r>
            <w:r w:rsidRPr="00D32DF6">
              <w:rPr>
                <w:spacing w:val="-2"/>
              </w:rPr>
              <w:t>согласования сетевой</w:t>
            </w:r>
            <w:r w:rsidRPr="00D32DF6">
              <w:rPr>
                <w:spacing w:val="40"/>
              </w:rPr>
              <w:t xml:space="preserve"> </w:t>
            </w:r>
            <w:r w:rsidRPr="00D32DF6">
              <w:rPr>
                <w:spacing w:val="-2"/>
              </w:rPr>
              <w:t>организации</w:t>
            </w:r>
          </w:p>
          <w:p w:rsidR="00DF7925" w:rsidRPr="00D32DF6" w:rsidRDefault="000E03CB">
            <w:pPr>
              <w:pStyle w:val="TableParagraph"/>
              <w:spacing w:line="242" w:lineRule="auto"/>
              <w:ind w:left="110" w:right="109"/>
            </w:pPr>
            <w:r w:rsidRPr="00D32DF6">
              <w:rPr>
                <w:spacing w:val="-2"/>
              </w:rPr>
              <w:t xml:space="preserve">технических </w:t>
            </w:r>
            <w:r w:rsidRPr="00D32DF6">
              <w:t xml:space="preserve">условий с </w:t>
            </w:r>
            <w:r w:rsidRPr="00D32DF6">
              <w:rPr>
                <w:spacing w:val="-2"/>
              </w:rPr>
              <w:t>системным оператором</w:t>
            </w:r>
          </w:p>
        </w:tc>
        <w:tc>
          <w:tcPr>
            <w:tcW w:w="2232"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37" w:lineRule="auto"/>
            </w:pPr>
            <w:r w:rsidRPr="00D32DF6">
              <w:rPr>
                <w:b/>
                <w:spacing w:val="-2"/>
              </w:rPr>
              <w:t>4.6.</w:t>
            </w:r>
            <w:r w:rsidRPr="00D32DF6">
              <w:rPr>
                <w:spacing w:val="-2"/>
              </w:rPr>
              <w:t>Сетевая организация</w:t>
            </w:r>
          </w:p>
          <w:p w:rsidR="00DF7925" w:rsidRPr="00D32DF6" w:rsidRDefault="000E03CB">
            <w:pPr>
              <w:pStyle w:val="TableParagraph"/>
              <w:ind w:right="155"/>
            </w:pPr>
            <w:r w:rsidRPr="00D32DF6">
              <w:t>направляет</w:t>
            </w:r>
            <w:r w:rsidRPr="00D32DF6">
              <w:rPr>
                <w:spacing w:val="-14"/>
              </w:rPr>
              <w:t xml:space="preserve"> </w:t>
            </w:r>
            <w:r w:rsidRPr="00D32DF6">
              <w:t xml:space="preserve">субъекту </w:t>
            </w:r>
            <w:r w:rsidRPr="00D32DF6">
              <w:rPr>
                <w:spacing w:val="-2"/>
              </w:rPr>
              <w:t>оперативно-</w:t>
            </w:r>
          </w:p>
          <w:p w:rsidR="00DF7925" w:rsidRPr="00D32DF6" w:rsidRDefault="000E03CB">
            <w:pPr>
              <w:pStyle w:val="TableParagraph"/>
            </w:pPr>
            <w:r w:rsidRPr="00D32DF6">
              <w:rPr>
                <w:spacing w:val="-2"/>
              </w:rPr>
              <w:t xml:space="preserve">диспетчерского управления </w:t>
            </w:r>
            <w:r w:rsidRPr="00D32DF6">
              <w:t xml:space="preserve">уведомление о </w:t>
            </w:r>
            <w:r w:rsidRPr="00D32DF6">
              <w:rPr>
                <w:spacing w:val="-2"/>
              </w:rPr>
              <w:t>готовности</w:t>
            </w:r>
          </w:p>
          <w:p w:rsidR="00DF7925" w:rsidRPr="00D32DF6" w:rsidRDefault="000E03CB">
            <w:pPr>
              <w:pStyle w:val="TableParagraph"/>
            </w:pPr>
            <w:r w:rsidRPr="00D32DF6">
              <w:t>заявителя</w:t>
            </w:r>
            <w:r w:rsidRPr="00D32DF6">
              <w:rPr>
                <w:spacing w:val="-14"/>
              </w:rPr>
              <w:t xml:space="preserve"> </w:t>
            </w:r>
            <w:r w:rsidRPr="00D32DF6">
              <w:t>к</w:t>
            </w:r>
            <w:r w:rsidRPr="00D32DF6">
              <w:rPr>
                <w:spacing w:val="-14"/>
              </w:rPr>
              <w:t xml:space="preserve"> </w:t>
            </w:r>
            <w:r w:rsidRPr="00D32DF6">
              <w:t xml:space="preserve">проверке </w:t>
            </w:r>
            <w:r w:rsidRPr="00D32DF6">
              <w:rPr>
                <w:spacing w:val="-2"/>
              </w:rPr>
              <w:t>выполнения</w:t>
            </w:r>
          </w:p>
          <w:p w:rsidR="00DF7925" w:rsidRPr="00D32DF6" w:rsidRDefault="000E03CB">
            <w:pPr>
              <w:pStyle w:val="TableParagraph"/>
              <w:spacing w:before="2"/>
              <w:ind w:right="117"/>
            </w:pPr>
            <w:r w:rsidRPr="00D32DF6">
              <w:rPr>
                <w:spacing w:val="-2"/>
              </w:rPr>
              <w:t xml:space="preserve">технических </w:t>
            </w:r>
            <w:r w:rsidRPr="00D32DF6">
              <w:t>условий, копии уведомления и приложенных</w:t>
            </w:r>
            <w:r w:rsidRPr="00D32DF6">
              <w:rPr>
                <w:spacing w:val="-14"/>
              </w:rPr>
              <w:t xml:space="preserve"> </w:t>
            </w:r>
            <w:r w:rsidRPr="00D32DF6">
              <w:t>к</w:t>
            </w:r>
            <w:r w:rsidRPr="00D32DF6">
              <w:rPr>
                <w:spacing w:val="-14"/>
              </w:rPr>
              <w:t xml:space="preserve"> </w:t>
            </w:r>
            <w:r w:rsidRPr="00D32DF6">
              <w:t>нему</w:t>
            </w:r>
          </w:p>
          <w:p w:rsidR="00DF7925" w:rsidRPr="00D32DF6" w:rsidRDefault="000E03CB">
            <w:pPr>
              <w:pStyle w:val="TableParagraph"/>
              <w:spacing w:before="1" w:line="238" w:lineRule="exact"/>
            </w:pPr>
            <w:r w:rsidRPr="00D32DF6">
              <w:rPr>
                <w:spacing w:val="-2"/>
              </w:rPr>
              <w:t>документов</w:t>
            </w:r>
          </w:p>
        </w:tc>
        <w:tc>
          <w:tcPr>
            <w:tcW w:w="267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ind w:left="107"/>
            </w:pPr>
            <w:r w:rsidRPr="00D32DF6">
              <w:t>копии уведомления заявителя</w:t>
            </w:r>
            <w:r w:rsidRPr="00D32DF6">
              <w:rPr>
                <w:spacing w:val="-14"/>
              </w:rPr>
              <w:t xml:space="preserve"> </w:t>
            </w:r>
            <w:r w:rsidRPr="00D32DF6">
              <w:t>с</w:t>
            </w:r>
            <w:r w:rsidRPr="00D32DF6">
              <w:rPr>
                <w:spacing w:val="-14"/>
              </w:rPr>
              <w:t xml:space="preserve"> </w:t>
            </w:r>
            <w:r w:rsidRPr="00D32DF6">
              <w:t xml:space="preserve">необходимым пакетом документов способом, позволяющим подтвердить факт </w:t>
            </w:r>
            <w:r w:rsidRPr="00D32DF6">
              <w:rPr>
                <w:spacing w:val="-2"/>
              </w:rPr>
              <w:t>получения</w:t>
            </w:r>
          </w:p>
        </w:tc>
        <w:tc>
          <w:tcPr>
            <w:tcW w:w="2549"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ind w:left="112" w:right="173"/>
            </w:pPr>
            <w:r w:rsidRPr="00D32DF6">
              <w:t>2</w:t>
            </w:r>
            <w:r w:rsidRPr="00D32DF6">
              <w:rPr>
                <w:spacing w:val="-9"/>
              </w:rPr>
              <w:t xml:space="preserve"> </w:t>
            </w:r>
            <w:r w:rsidRPr="00D32DF6">
              <w:t>дня</w:t>
            </w:r>
            <w:r w:rsidRPr="00D32DF6">
              <w:rPr>
                <w:spacing w:val="-10"/>
              </w:rPr>
              <w:t xml:space="preserve"> </w:t>
            </w:r>
            <w:r w:rsidRPr="00D32DF6">
              <w:t>со</w:t>
            </w:r>
            <w:r w:rsidRPr="00D32DF6">
              <w:rPr>
                <w:spacing w:val="-13"/>
              </w:rPr>
              <w:t xml:space="preserve"> </w:t>
            </w:r>
            <w:r w:rsidRPr="00D32DF6">
              <w:t>дня</w:t>
            </w:r>
            <w:r w:rsidRPr="00D32DF6">
              <w:rPr>
                <w:spacing w:val="-13"/>
              </w:rPr>
              <w:t xml:space="preserve"> </w:t>
            </w:r>
            <w:r w:rsidRPr="00D32DF6">
              <w:t xml:space="preserve">получения от заявителя </w:t>
            </w:r>
            <w:r w:rsidRPr="00D32DF6">
              <w:rPr>
                <w:spacing w:val="-2"/>
              </w:rPr>
              <w:t>уведомления</w:t>
            </w:r>
          </w:p>
        </w:tc>
        <w:tc>
          <w:tcPr>
            <w:tcW w:w="2502" w:type="dxa"/>
            <w:tcBorders>
              <w:top w:val="single" w:sz="8" w:space="0" w:color="1F4E79"/>
              <w:left w:val="single" w:sz="8" w:space="0" w:color="1F4E79"/>
              <w:bottom w:val="single" w:sz="8" w:space="0" w:color="1F4E79"/>
              <w:right w:val="single" w:sz="8" w:space="0" w:color="1F4E79"/>
            </w:tcBorders>
          </w:tcPr>
          <w:p w:rsidR="00DF7925" w:rsidRPr="00D32DF6" w:rsidRDefault="000E03CB">
            <w:pPr>
              <w:pStyle w:val="TableParagraph"/>
              <w:spacing w:line="249" w:lineRule="exact"/>
              <w:ind w:left="78"/>
            </w:pPr>
            <w:r w:rsidRPr="00D32DF6">
              <w:t>Пункт</w:t>
            </w:r>
            <w:r w:rsidRPr="00D32DF6">
              <w:rPr>
                <w:spacing w:val="-2"/>
              </w:rPr>
              <w:t xml:space="preserve"> </w:t>
            </w:r>
            <w:r w:rsidRPr="00D32DF6">
              <w:t>94</w:t>
            </w:r>
            <w:r w:rsidRPr="00D32DF6">
              <w:rPr>
                <w:spacing w:val="-1"/>
              </w:rPr>
              <w:t xml:space="preserve"> </w:t>
            </w:r>
            <w:r w:rsidRPr="00D32DF6">
              <w:rPr>
                <w:spacing w:val="-2"/>
              </w:rPr>
              <w:t>Правил</w:t>
            </w:r>
          </w:p>
        </w:tc>
      </w:tr>
    </w:tbl>
    <w:p w:rsidR="00DF7925" w:rsidRPr="00D32DF6" w:rsidRDefault="00DF7925">
      <w:pPr>
        <w:pStyle w:val="TableParagraph"/>
        <w:spacing w:line="249"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6583"/>
        </w:trPr>
        <w:tc>
          <w:tcPr>
            <w:tcW w:w="470" w:type="dxa"/>
            <w:vMerge w:val="restart"/>
          </w:tcPr>
          <w:p w:rsidR="00DF7925" w:rsidRPr="00D32DF6" w:rsidRDefault="000E03CB">
            <w:pPr>
              <w:pStyle w:val="TableParagraph"/>
              <w:ind w:left="105"/>
              <w:rPr>
                <w:b/>
              </w:rPr>
            </w:pPr>
            <w:r w:rsidRPr="00D32DF6">
              <w:rPr>
                <w:b/>
                <w:spacing w:val="-10"/>
              </w:rPr>
              <w:t>5</w:t>
            </w:r>
          </w:p>
        </w:tc>
        <w:tc>
          <w:tcPr>
            <w:tcW w:w="1949" w:type="dxa"/>
            <w:vMerge w:val="restart"/>
          </w:tcPr>
          <w:p w:rsidR="00DF7925" w:rsidRPr="00D32DF6" w:rsidRDefault="000E03CB">
            <w:pPr>
              <w:pStyle w:val="TableParagraph"/>
              <w:ind w:left="110"/>
            </w:pPr>
            <w:r w:rsidRPr="00D32DF6">
              <w:rPr>
                <w:spacing w:val="-2"/>
              </w:rPr>
              <w:t>Проверка выполнения технических условий</w:t>
            </w:r>
          </w:p>
        </w:tc>
        <w:tc>
          <w:tcPr>
            <w:tcW w:w="2141" w:type="dxa"/>
          </w:tcPr>
          <w:p w:rsidR="00DF7925" w:rsidRPr="00D32DF6" w:rsidRDefault="000E03CB">
            <w:pPr>
              <w:pStyle w:val="TableParagraph"/>
              <w:ind w:left="110"/>
            </w:pPr>
            <w:r w:rsidRPr="00D32DF6">
              <w:rPr>
                <w:spacing w:val="-2"/>
              </w:rPr>
              <w:t>Направление заявителем</w:t>
            </w:r>
            <w:r w:rsidRPr="00D32DF6">
              <w:rPr>
                <w:spacing w:val="-11"/>
              </w:rPr>
              <w:t xml:space="preserve"> </w:t>
            </w:r>
            <w:r w:rsidRPr="00D32DF6">
              <w:rPr>
                <w:spacing w:val="-2"/>
              </w:rPr>
              <w:t xml:space="preserve">сетевой организации </w:t>
            </w:r>
            <w:r w:rsidRPr="00D32DF6">
              <w:t xml:space="preserve">уведомления о </w:t>
            </w:r>
            <w:r w:rsidRPr="00D32DF6">
              <w:rPr>
                <w:spacing w:val="-2"/>
              </w:rPr>
              <w:t>выполнении</w:t>
            </w:r>
          </w:p>
          <w:p w:rsidR="00DF7925" w:rsidRPr="00D32DF6" w:rsidRDefault="000E03CB">
            <w:pPr>
              <w:pStyle w:val="TableParagraph"/>
              <w:spacing w:line="237" w:lineRule="auto"/>
              <w:ind w:left="110" w:right="582"/>
            </w:pPr>
            <w:r w:rsidRPr="00D32DF6">
              <w:rPr>
                <w:spacing w:val="-2"/>
              </w:rPr>
              <w:t>технических условий</w:t>
            </w:r>
          </w:p>
        </w:tc>
        <w:tc>
          <w:tcPr>
            <w:tcW w:w="2232" w:type="dxa"/>
          </w:tcPr>
          <w:p w:rsidR="00DF7925" w:rsidRPr="00D32DF6" w:rsidRDefault="000E03CB">
            <w:pPr>
              <w:pStyle w:val="TableParagraph"/>
              <w:ind w:right="166"/>
            </w:pPr>
            <w:r w:rsidRPr="00D32DF6">
              <w:rPr>
                <w:b/>
              </w:rPr>
              <w:t xml:space="preserve">5.1. </w:t>
            </w:r>
            <w:r w:rsidRPr="00D32DF6">
              <w:t>Сетевая организация (и системный</w:t>
            </w:r>
            <w:r w:rsidRPr="00D32DF6">
              <w:rPr>
                <w:spacing w:val="-14"/>
              </w:rPr>
              <w:t xml:space="preserve"> </w:t>
            </w:r>
            <w:r w:rsidRPr="00D32DF6">
              <w:t>оператор в случае если</w:t>
            </w:r>
          </w:p>
          <w:p w:rsidR="00DF7925" w:rsidRPr="00D32DF6" w:rsidRDefault="000E03CB">
            <w:pPr>
              <w:pStyle w:val="TableParagraph"/>
              <w:ind w:right="127"/>
            </w:pPr>
            <w:r w:rsidRPr="00D32DF6">
              <w:t>технические</w:t>
            </w:r>
            <w:r w:rsidRPr="00D32DF6">
              <w:rPr>
                <w:spacing w:val="-14"/>
              </w:rPr>
              <w:t xml:space="preserve"> </w:t>
            </w:r>
            <w:r w:rsidRPr="00D32DF6">
              <w:t>условия подлежат с ним</w:t>
            </w:r>
          </w:p>
          <w:p w:rsidR="00DF7925" w:rsidRPr="00D32DF6" w:rsidRDefault="000E03CB">
            <w:pPr>
              <w:pStyle w:val="TableParagraph"/>
              <w:ind w:right="565"/>
            </w:pPr>
            <w:r w:rsidRPr="00D32DF6">
              <w:rPr>
                <w:spacing w:val="-2"/>
              </w:rPr>
              <w:t>согласованию) осуществляет проверку соответствия</w:t>
            </w:r>
          </w:p>
          <w:p w:rsidR="00DF7925" w:rsidRPr="00D32DF6" w:rsidRDefault="000E03CB">
            <w:pPr>
              <w:pStyle w:val="TableParagraph"/>
              <w:ind w:right="565"/>
            </w:pPr>
            <w:r w:rsidRPr="00D32DF6">
              <w:rPr>
                <w:spacing w:val="-2"/>
              </w:rPr>
              <w:t xml:space="preserve">технических решений, параметров оборудования </w:t>
            </w:r>
            <w:r w:rsidRPr="00D32DF6">
              <w:t xml:space="preserve">(устройств) и </w:t>
            </w:r>
            <w:r w:rsidRPr="00D32DF6">
              <w:rPr>
                <w:spacing w:val="-2"/>
              </w:rPr>
              <w:t>проведенных мероприятий требованиям технических</w:t>
            </w:r>
          </w:p>
          <w:p w:rsidR="00DF7925" w:rsidRPr="00D32DF6" w:rsidRDefault="000E03CB">
            <w:pPr>
              <w:pStyle w:val="TableParagraph"/>
            </w:pPr>
            <w:r w:rsidRPr="00D32DF6">
              <w:t xml:space="preserve">условий; осмотр </w:t>
            </w:r>
            <w:r w:rsidRPr="00D32DF6">
              <w:rPr>
                <w:spacing w:val="-2"/>
              </w:rPr>
              <w:t>(обследование) электроустановок заявителей.</w:t>
            </w:r>
          </w:p>
        </w:tc>
        <w:tc>
          <w:tcPr>
            <w:tcW w:w="2679" w:type="dxa"/>
          </w:tcPr>
          <w:p w:rsidR="00DF7925" w:rsidRPr="00D32DF6" w:rsidRDefault="000E03CB">
            <w:pPr>
              <w:pStyle w:val="TableParagraph"/>
              <w:spacing w:line="249" w:lineRule="exact"/>
              <w:ind w:left="107"/>
            </w:pPr>
            <w:r w:rsidRPr="00D32DF6">
              <w:t>Акт</w:t>
            </w:r>
            <w:r w:rsidRPr="00D32DF6">
              <w:rPr>
                <w:spacing w:val="1"/>
              </w:rPr>
              <w:t xml:space="preserve"> </w:t>
            </w:r>
            <w:r w:rsidRPr="00D32DF6">
              <w:t>о</w:t>
            </w:r>
            <w:r w:rsidRPr="00D32DF6">
              <w:rPr>
                <w:spacing w:val="-6"/>
              </w:rPr>
              <w:t xml:space="preserve"> </w:t>
            </w:r>
            <w:r w:rsidRPr="00D32DF6">
              <w:rPr>
                <w:spacing w:val="-2"/>
              </w:rPr>
              <w:t>выполнении</w:t>
            </w:r>
          </w:p>
          <w:p w:rsidR="00DF7925" w:rsidRPr="00D32DF6" w:rsidRDefault="000E03CB">
            <w:pPr>
              <w:pStyle w:val="TableParagraph"/>
              <w:spacing w:before="1" w:line="242" w:lineRule="auto"/>
              <w:ind w:left="107" w:right="544"/>
            </w:pPr>
            <w:r w:rsidRPr="00D32DF6">
              <w:t>технических</w:t>
            </w:r>
            <w:r w:rsidRPr="00D32DF6">
              <w:rPr>
                <w:spacing w:val="-14"/>
              </w:rPr>
              <w:t xml:space="preserve"> </w:t>
            </w:r>
            <w:r w:rsidRPr="00D32DF6">
              <w:t>условий (далее – АвТУ)</w:t>
            </w:r>
          </w:p>
          <w:p w:rsidR="00DF7925" w:rsidRPr="00D32DF6" w:rsidRDefault="000E03CB">
            <w:pPr>
              <w:pStyle w:val="TableParagraph"/>
              <w:ind w:left="107" w:right="362"/>
            </w:pPr>
            <w:r w:rsidRPr="00D32DF6">
              <w:t>При выявлении в ходе осмотра</w:t>
            </w:r>
            <w:r w:rsidRPr="00D32DF6">
              <w:rPr>
                <w:spacing w:val="-14"/>
              </w:rPr>
              <w:t xml:space="preserve"> </w:t>
            </w:r>
            <w:r w:rsidRPr="00D32DF6">
              <w:t>невыполнения заявителем</w:t>
            </w:r>
            <w:r w:rsidRPr="00D32DF6">
              <w:rPr>
                <w:spacing w:val="-14"/>
              </w:rPr>
              <w:t xml:space="preserve"> </w:t>
            </w:r>
            <w:r w:rsidRPr="00D32DF6">
              <w:t>требований технических</w:t>
            </w:r>
            <w:r w:rsidRPr="00D32DF6">
              <w:rPr>
                <w:spacing w:val="-8"/>
              </w:rPr>
              <w:t xml:space="preserve"> </w:t>
            </w:r>
            <w:r w:rsidRPr="00D32DF6">
              <w:t>условий</w:t>
            </w:r>
            <w:r w:rsidRPr="00D32DF6">
              <w:rPr>
                <w:spacing w:val="-7"/>
              </w:rPr>
              <w:t xml:space="preserve"> </w:t>
            </w:r>
            <w:r w:rsidRPr="00D32DF6">
              <w:rPr>
                <w:spacing w:val="-10"/>
              </w:rPr>
              <w:t>и</w:t>
            </w:r>
          </w:p>
          <w:p w:rsidR="00DF7925" w:rsidRPr="00D32DF6" w:rsidRDefault="000E03CB">
            <w:pPr>
              <w:pStyle w:val="TableParagraph"/>
              <w:ind w:left="107" w:right="111"/>
            </w:pPr>
            <w:r w:rsidRPr="00D32DF6">
              <w:t>проектной</w:t>
            </w:r>
            <w:r w:rsidRPr="00D32DF6">
              <w:rPr>
                <w:spacing w:val="-14"/>
              </w:rPr>
              <w:t xml:space="preserve"> </w:t>
            </w:r>
            <w:r w:rsidRPr="00D32DF6">
              <w:t>документации, сетевая организация по завершении осмотра передает заявителю перечень замечаний в письменной форме или в электронной форме –</w:t>
            </w:r>
          </w:p>
          <w:p w:rsidR="00DF7925" w:rsidRPr="00D32DF6" w:rsidRDefault="000E03CB">
            <w:pPr>
              <w:pStyle w:val="TableParagraph"/>
              <w:ind w:left="107"/>
            </w:pPr>
            <w:r w:rsidRPr="00D32DF6">
              <w:t>размещается</w:t>
            </w:r>
            <w:r w:rsidRPr="00D32DF6">
              <w:rPr>
                <w:spacing w:val="-5"/>
              </w:rPr>
              <w:t xml:space="preserve"> </w:t>
            </w:r>
            <w:r w:rsidRPr="00D32DF6">
              <w:t>в</w:t>
            </w:r>
            <w:r w:rsidRPr="00D32DF6">
              <w:rPr>
                <w:spacing w:val="-3"/>
              </w:rPr>
              <w:t xml:space="preserve"> </w:t>
            </w:r>
            <w:r w:rsidRPr="00D32DF6">
              <w:rPr>
                <w:spacing w:val="-5"/>
              </w:rPr>
              <w:t>ЛК</w:t>
            </w:r>
          </w:p>
        </w:tc>
        <w:tc>
          <w:tcPr>
            <w:tcW w:w="2549" w:type="dxa"/>
          </w:tcPr>
          <w:p w:rsidR="00DF7925" w:rsidRPr="00D32DF6" w:rsidRDefault="000E03CB">
            <w:pPr>
              <w:pStyle w:val="TableParagraph"/>
              <w:ind w:left="112" w:right="173"/>
            </w:pPr>
            <w:r w:rsidRPr="00D32DF6">
              <w:t>10 дней со дня получения</w:t>
            </w:r>
            <w:r w:rsidRPr="00D32DF6">
              <w:rPr>
                <w:spacing w:val="-14"/>
              </w:rPr>
              <w:t xml:space="preserve"> </w:t>
            </w:r>
            <w:r w:rsidRPr="00D32DF6">
              <w:t>от</w:t>
            </w:r>
            <w:r w:rsidRPr="00D32DF6">
              <w:rPr>
                <w:spacing w:val="-14"/>
              </w:rPr>
              <w:t xml:space="preserve"> </w:t>
            </w:r>
            <w:r w:rsidRPr="00D32DF6">
              <w:t xml:space="preserve">заявителя уведомления и </w:t>
            </w:r>
            <w:r w:rsidRPr="00D32DF6">
              <w:rPr>
                <w:spacing w:val="-2"/>
              </w:rPr>
              <w:t>необходимых документов;</w:t>
            </w:r>
          </w:p>
          <w:p w:rsidR="00DF7925" w:rsidRPr="00D32DF6" w:rsidRDefault="000E03CB">
            <w:pPr>
              <w:pStyle w:val="TableParagraph"/>
              <w:spacing w:before="248"/>
              <w:ind w:left="112" w:right="146"/>
            </w:pPr>
            <w:r w:rsidRPr="00D32DF6">
              <w:t>20 рабочих дней со дня получения</w:t>
            </w:r>
            <w:r w:rsidRPr="00D32DF6">
              <w:rPr>
                <w:spacing w:val="-14"/>
              </w:rPr>
              <w:t xml:space="preserve"> </w:t>
            </w:r>
            <w:r w:rsidRPr="00D32DF6">
              <w:t>уведомления и необходимых документов -</w:t>
            </w:r>
            <w:r w:rsidRPr="00D32DF6">
              <w:rPr>
                <w:spacing w:val="40"/>
              </w:rPr>
              <w:t xml:space="preserve"> </w:t>
            </w:r>
            <w:r w:rsidRPr="00D32DF6">
              <w:t>в случае если технические условия подлежат</w:t>
            </w:r>
          </w:p>
          <w:p w:rsidR="00DF7925" w:rsidRPr="00D32DF6" w:rsidRDefault="000E03CB">
            <w:pPr>
              <w:pStyle w:val="TableParagraph"/>
              <w:spacing w:before="5" w:line="251" w:lineRule="exact"/>
              <w:ind w:left="112"/>
            </w:pPr>
            <w:r w:rsidRPr="00D32DF6">
              <w:t>согласованию</w:t>
            </w:r>
            <w:r w:rsidRPr="00D32DF6">
              <w:rPr>
                <w:spacing w:val="-8"/>
              </w:rPr>
              <w:t xml:space="preserve"> </w:t>
            </w:r>
            <w:r w:rsidRPr="00D32DF6">
              <w:rPr>
                <w:spacing w:val="-10"/>
              </w:rPr>
              <w:t>с</w:t>
            </w:r>
          </w:p>
          <w:p w:rsidR="00DF7925" w:rsidRPr="00D32DF6" w:rsidRDefault="000E03CB">
            <w:pPr>
              <w:pStyle w:val="TableParagraph"/>
              <w:ind w:left="112" w:right="221"/>
            </w:pPr>
            <w:r w:rsidRPr="00D32DF6">
              <w:t>субъектом</w:t>
            </w:r>
            <w:r w:rsidRPr="00D32DF6">
              <w:rPr>
                <w:spacing w:val="-14"/>
              </w:rPr>
              <w:t xml:space="preserve"> </w:t>
            </w:r>
            <w:r w:rsidRPr="00D32DF6">
              <w:t xml:space="preserve">оперативно- </w:t>
            </w:r>
            <w:r w:rsidRPr="00D32DF6">
              <w:rPr>
                <w:spacing w:val="-2"/>
              </w:rPr>
              <w:t>диспетчерского</w:t>
            </w:r>
          </w:p>
          <w:p w:rsidR="00DF7925" w:rsidRPr="00D32DF6" w:rsidRDefault="000E03CB">
            <w:pPr>
              <w:pStyle w:val="TableParagraph"/>
              <w:spacing w:before="1" w:line="251" w:lineRule="exact"/>
              <w:ind w:left="112"/>
            </w:pPr>
            <w:r w:rsidRPr="00D32DF6">
              <w:rPr>
                <w:spacing w:val="-2"/>
              </w:rPr>
              <w:t>управления</w:t>
            </w:r>
          </w:p>
          <w:p w:rsidR="00DF7925" w:rsidRPr="00D32DF6" w:rsidRDefault="000E03CB">
            <w:pPr>
              <w:pStyle w:val="TableParagraph"/>
              <w:ind w:left="112"/>
            </w:pPr>
            <w:r w:rsidRPr="00D32DF6">
              <w:rPr>
                <w:rFonts w:ascii="Arial MT" w:hAnsi="Arial MT"/>
                <w:sz w:val="20"/>
              </w:rPr>
              <w:t>(</w:t>
            </w:r>
            <w:r w:rsidRPr="00D32DF6">
              <w:t xml:space="preserve">по завершении осмотра </w:t>
            </w:r>
            <w:r w:rsidRPr="00D32DF6">
              <w:rPr>
                <w:spacing w:val="-2"/>
              </w:rPr>
              <w:t>электроустановок</w:t>
            </w:r>
          </w:p>
          <w:p w:rsidR="00DF7925" w:rsidRPr="00D32DF6" w:rsidRDefault="000E03CB">
            <w:pPr>
              <w:pStyle w:val="TableParagraph"/>
              <w:tabs>
                <w:tab w:val="left" w:pos="1729"/>
              </w:tabs>
              <w:spacing w:before="1"/>
              <w:ind w:left="112" w:right="80"/>
              <w:jc w:val="both"/>
            </w:pPr>
            <w:r w:rsidRPr="00D32DF6">
              <w:t xml:space="preserve">составляется и не позднее 5 рабочих дней передается заявителю и </w:t>
            </w:r>
            <w:r w:rsidRPr="00D32DF6">
              <w:rPr>
                <w:spacing w:val="-2"/>
              </w:rPr>
              <w:t>(или)</w:t>
            </w:r>
            <w:r w:rsidRPr="00D32DF6">
              <w:tab/>
            </w:r>
            <w:r w:rsidRPr="00D32DF6">
              <w:rPr>
                <w:spacing w:val="-2"/>
              </w:rPr>
              <w:t xml:space="preserve">сетевой </w:t>
            </w:r>
            <w:r w:rsidRPr="00D32DF6">
              <w:t xml:space="preserve">организации перечень выявленных замечаний, </w:t>
            </w:r>
            <w:r w:rsidRPr="00D32DF6">
              <w:rPr>
                <w:spacing w:val="-2"/>
              </w:rPr>
              <w:t>подлежащих</w:t>
            </w:r>
          </w:p>
          <w:p w:rsidR="00DF7925" w:rsidRPr="00D32DF6" w:rsidRDefault="000E03CB">
            <w:pPr>
              <w:pStyle w:val="TableParagraph"/>
              <w:spacing w:before="2" w:line="238" w:lineRule="exact"/>
              <w:ind w:left="112"/>
            </w:pPr>
            <w:r w:rsidRPr="00D32DF6">
              <w:rPr>
                <w:spacing w:val="-2"/>
              </w:rPr>
              <w:t>устранению)</w:t>
            </w:r>
          </w:p>
        </w:tc>
        <w:tc>
          <w:tcPr>
            <w:tcW w:w="2502" w:type="dxa"/>
          </w:tcPr>
          <w:p w:rsidR="00DF7925" w:rsidRPr="00D32DF6" w:rsidRDefault="000E03CB">
            <w:pPr>
              <w:pStyle w:val="TableParagraph"/>
              <w:spacing w:line="249" w:lineRule="exact"/>
              <w:ind w:left="78"/>
            </w:pPr>
            <w:r w:rsidRPr="00D32DF6">
              <w:t>Пункты</w:t>
            </w:r>
            <w:r w:rsidRPr="00D32DF6">
              <w:rPr>
                <w:spacing w:val="-4"/>
              </w:rPr>
              <w:t xml:space="preserve"> </w:t>
            </w:r>
            <w:r w:rsidRPr="00D32DF6">
              <w:t>82-90,</w:t>
            </w:r>
            <w:r w:rsidRPr="00D32DF6">
              <w:rPr>
                <w:spacing w:val="-1"/>
              </w:rPr>
              <w:t xml:space="preserve"> </w:t>
            </w:r>
            <w:r w:rsidRPr="00D32DF6">
              <w:t>96-</w:t>
            </w:r>
            <w:r w:rsidRPr="00D32DF6">
              <w:rPr>
                <w:spacing w:val="-5"/>
              </w:rPr>
              <w:t>102</w:t>
            </w:r>
          </w:p>
          <w:p w:rsidR="00DF7925" w:rsidRPr="00D32DF6" w:rsidRDefault="000E03CB">
            <w:pPr>
              <w:pStyle w:val="TableParagraph"/>
              <w:spacing w:before="1"/>
              <w:ind w:left="98"/>
            </w:pPr>
            <w:r w:rsidRPr="00D32DF6">
              <w:rPr>
                <w:spacing w:val="-2"/>
              </w:rPr>
              <w:t>Правил</w:t>
            </w:r>
          </w:p>
        </w:tc>
      </w:tr>
      <w:tr w:rsidR="00D32DF6" w:rsidRPr="00D32DF6" w:rsidTr="00AA155E">
        <w:trPr>
          <w:trHeight w:val="3034"/>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ind w:left="110"/>
            </w:pPr>
            <w:r w:rsidRPr="00D32DF6">
              <w:t xml:space="preserve">В случае </w:t>
            </w:r>
            <w:r w:rsidRPr="00D32DF6">
              <w:rPr>
                <w:spacing w:val="-2"/>
              </w:rPr>
              <w:t>невыполнения заявителем</w:t>
            </w:r>
          </w:p>
          <w:p w:rsidR="00DF7925" w:rsidRPr="00D32DF6" w:rsidRDefault="000E03CB">
            <w:pPr>
              <w:pStyle w:val="TableParagraph"/>
              <w:spacing w:line="237" w:lineRule="auto"/>
              <w:ind w:left="110"/>
            </w:pPr>
            <w:r w:rsidRPr="00D32DF6">
              <w:rPr>
                <w:spacing w:val="-2"/>
              </w:rPr>
              <w:t>требований технических</w:t>
            </w:r>
          </w:p>
          <w:p w:rsidR="00DF7925" w:rsidRPr="00D32DF6" w:rsidRDefault="000E03CB">
            <w:pPr>
              <w:pStyle w:val="TableParagraph"/>
              <w:ind w:left="110" w:right="98"/>
            </w:pPr>
            <w:r w:rsidRPr="00D32DF6">
              <w:t>условий.</w:t>
            </w:r>
            <w:r w:rsidRPr="00D32DF6">
              <w:rPr>
                <w:spacing w:val="-14"/>
              </w:rPr>
              <w:t xml:space="preserve"> </w:t>
            </w:r>
            <w:r w:rsidRPr="00D32DF6">
              <w:t xml:space="preserve">Получение </w:t>
            </w:r>
            <w:r w:rsidRPr="00D32DF6">
              <w:rPr>
                <w:spacing w:val="-2"/>
              </w:rPr>
              <w:t xml:space="preserve">сетевой </w:t>
            </w:r>
            <w:r w:rsidRPr="00D32DF6">
              <w:t xml:space="preserve">организацией от </w:t>
            </w:r>
            <w:r w:rsidRPr="00D32DF6">
              <w:rPr>
                <w:spacing w:val="-2"/>
              </w:rPr>
              <w:t xml:space="preserve">заявителя </w:t>
            </w:r>
            <w:r w:rsidRPr="00D32DF6">
              <w:t>уведомления об</w:t>
            </w:r>
          </w:p>
          <w:p w:rsidR="00DF7925" w:rsidRPr="00D32DF6" w:rsidRDefault="000E03CB">
            <w:pPr>
              <w:pStyle w:val="TableParagraph"/>
              <w:spacing w:line="250" w:lineRule="exact"/>
              <w:ind w:left="110" w:right="737"/>
            </w:pPr>
            <w:r w:rsidRPr="00D32DF6">
              <w:rPr>
                <w:spacing w:val="-2"/>
              </w:rPr>
              <w:t xml:space="preserve">устранении </w:t>
            </w:r>
            <w:r w:rsidRPr="00D32DF6">
              <w:t>замечаний</w:t>
            </w:r>
            <w:r w:rsidRPr="00D32DF6">
              <w:rPr>
                <w:spacing w:val="-14"/>
              </w:rPr>
              <w:t xml:space="preserve"> </w:t>
            </w:r>
            <w:r w:rsidRPr="00D32DF6">
              <w:t>по</w:t>
            </w:r>
          </w:p>
        </w:tc>
        <w:tc>
          <w:tcPr>
            <w:tcW w:w="2232" w:type="dxa"/>
          </w:tcPr>
          <w:p w:rsidR="00DF7925" w:rsidRPr="00D32DF6" w:rsidRDefault="000E03CB">
            <w:pPr>
              <w:pStyle w:val="TableParagraph"/>
              <w:ind w:right="166"/>
            </w:pPr>
            <w:r w:rsidRPr="00D32DF6">
              <w:rPr>
                <w:b/>
              </w:rPr>
              <w:t xml:space="preserve">5.2. </w:t>
            </w:r>
            <w:r w:rsidRPr="00D32DF6">
              <w:t>Сетевая организация (и системный</w:t>
            </w:r>
            <w:r w:rsidRPr="00D32DF6">
              <w:rPr>
                <w:spacing w:val="-14"/>
              </w:rPr>
              <w:t xml:space="preserve"> </w:t>
            </w:r>
            <w:r w:rsidRPr="00D32DF6">
              <w:t>оператор в случае если</w:t>
            </w:r>
          </w:p>
          <w:p w:rsidR="00DF7925" w:rsidRPr="00D32DF6" w:rsidRDefault="000E03CB">
            <w:pPr>
              <w:pStyle w:val="TableParagraph"/>
              <w:spacing w:line="242" w:lineRule="auto"/>
              <w:ind w:right="127"/>
            </w:pPr>
            <w:r w:rsidRPr="00D32DF6">
              <w:t>технические</w:t>
            </w:r>
            <w:r w:rsidRPr="00D32DF6">
              <w:rPr>
                <w:spacing w:val="-14"/>
              </w:rPr>
              <w:t xml:space="preserve"> </w:t>
            </w:r>
            <w:r w:rsidRPr="00D32DF6">
              <w:t>условия подлежат с ним</w:t>
            </w:r>
          </w:p>
          <w:p w:rsidR="00DF7925" w:rsidRPr="00D32DF6" w:rsidRDefault="000E03CB">
            <w:pPr>
              <w:pStyle w:val="TableParagraph"/>
            </w:pPr>
            <w:r w:rsidRPr="00D32DF6">
              <w:rPr>
                <w:spacing w:val="-2"/>
              </w:rPr>
              <w:t>согласованию) осуществляет повторный</w:t>
            </w:r>
            <w:r w:rsidRPr="00D32DF6">
              <w:rPr>
                <w:spacing w:val="-12"/>
              </w:rPr>
              <w:t xml:space="preserve"> </w:t>
            </w:r>
            <w:r w:rsidRPr="00D32DF6">
              <w:rPr>
                <w:spacing w:val="-2"/>
              </w:rPr>
              <w:t>осмотр электроустановки заявителя</w:t>
            </w:r>
          </w:p>
        </w:tc>
        <w:tc>
          <w:tcPr>
            <w:tcW w:w="2679" w:type="dxa"/>
          </w:tcPr>
          <w:p w:rsidR="00DF7925" w:rsidRPr="00D32DF6" w:rsidRDefault="000E03CB">
            <w:pPr>
              <w:pStyle w:val="TableParagraph"/>
              <w:ind w:left="107" w:right="567"/>
            </w:pPr>
            <w:r w:rsidRPr="00D32DF6">
              <w:t>АвТУ либо</w:t>
            </w:r>
            <w:r w:rsidRPr="00D32DF6">
              <w:rPr>
                <w:spacing w:val="40"/>
              </w:rPr>
              <w:t xml:space="preserve"> </w:t>
            </w:r>
            <w:r w:rsidRPr="00D32DF6">
              <w:t>Перечень</w:t>
            </w:r>
            <w:r w:rsidRPr="00D32DF6">
              <w:rPr>
                <w:spacing w:val="-14"/>
              </w:rPr>
              <w:t xml:space="preserve"> </w:t>
            </w:r>
            <w:r w:rsidRPr="00D32DF6">
              <w:t>замечаний, выявленных в ходе</w:t>
            </w:r>
          </w:p>
          <w:p w:rsidR="00DF7925" w:rsidRPr="00D32DF6" w:rsidRDefault="000E03CB">
            <w:pPr>
              <w:pStyle w:val="TableParagraph"/>
              <w:spacing w:line="237" w:lineRule="auto"/>
              <w:ind w:left="107"/>
            </w:pPr>
            <w:r w:rsidRPr="00D32DF6">
              <w:t>проверки</w:t>
            </w:r>
            <w:r w:rsidRPr="00D32DF6">
              <w:rPr>
                <w:spacing w:val="-14"/>
              </w:rPr>
              <w:t xml:space="preserve"> </w:t>
            </w:r>
            <w:r w:rsidRPr="00D32DF6">
              <w:t>и</w:t>
            </w:r>
            <w:r w:rsidRPr="00D32DF6">
              <w:rPr>
                <w:spacing w:val="-14"/>
              </w:rPr>
              <w:t xml:space="preserve"> </w:t>
            </w:r>
            <w:r w:rsidRPr="00D32DF6">
              <w:t xml:space="preserve">подлежащих </w:t>
            </w:r>
            <w:r w:rsidRPr="00D32DF6">
              <w:rPr>
                <w:spacing w:val="-2"/>
              </w:rPr>
              <w:t>выполнению</w:t>
            </w:r>
          </w:p>
        </w:tc>
        <w:tc>
          <w:tcPr>
            <w:tcW w:w="2549" w:type="dxa"/>
          </w:tcPr>
          <w:p w:rsidR="00DF7925" w:rsidRPr="00D32DF6" w:rsidRDefault="000E03CB">
            <w:pPr>
              <w:pStyle w:val="TableParagraph"/>
              <w:ind w:left="112"/>
            </w:pPr>
            <w:r w:rsidRPr="00D32DF6">
              <w:t>3 рабочих дня после получения</w:t>
            </w:r>
            <w:r w:rsidRPr="00D32DF6">
              <w:rPr>
                <w:spacing w:val="-14"/>
              </w:rPr>
              <w:t xml:space="preserve"> </w:t>
            </w:r>
            <w:r w:rsidRPr="00D32DF6">
              <w:t>от</w:t>
            </w:r>
            <w:r w:rsidRPr="00D32DF6">
              <w:rPr>
                <w:spacing w:val="-14"/>
              </w:rPr>
              <w:t xml:space="preserve"> </w:t>
            </w:r>
            <w:r w:rsidRPr="00D32DF6">
              <w:t>заявителя уведомления об</w:t>
            </w:r>
          </w:p>
          <w:p w:rsidR="00DF7925" w:rsidRPr="00D32DF6" w:rsidRDefault="000E03CB">
            <w:pPr>
              <w:pStyle w:val="TableParagraph"/>
              <w:spacing w:line="237" w:lineRule="auto"/>
              <w:ind w:left="112"/>
            </w:pPr>
            <w:r w:rsidRPr="00D32DF6">
              <w:t>устранении</w:t>
            </w:r>
            <w:r w:rsidRPr="00D32DF6">
              <w:rPr>
                <w:spacing w:val="-14"/>
              </w:rPr>
              <w:t xml:space="preserve"> </w:t>
            </w:r>
            <w:r w:rsidRPr="00D32DF6">
              <w:t>замечаний</w:t>
            </w:r>
            <w:r w:rsidRPr="00D32DF6">
              <w:rPr>
                <w:spacing w:val="-14"/>
              </w:rPr>
              <w:t xml:space="preserve"> </w:t>
            </w:r>
            <w:r w:rsidRPr="00D32DF6">
              <w:t xml:space="preserve">с </w:t>
            </w:r>
            <w:r w:rsidRPr="00D32DF6">
              <w:rPr>
                <w:spacing w:val="-2"/>
              </w:rPr>
              <w:t>приложением</w:t>
            </w:r>
          </w:p>
          <w:p w:rsidR="00DF7925" w:rsidRPr="00D32DF6" w:rsidRDefault="000E03CB">
            <w:pPr>
              <w:pStyle w:val="TableParagraph"/>
              <w:ind w:left="112"/>
            </w:pPr>
            <w:r w:rsidRPr="00D32DF6">
              <w:t>информации</w:t>
            </w:r>
            <w:r w:rsidRPr="00D32DF6">
              <w:rPr>
                <w:spacing w:val="-14"/>
              </w:rPr>
              <w:t xml:space="preserve"> </w:t>
            </w:r>
            <w:r w:rsidRPr="00D32DF6">
              <w:t>о</w:t>
            </w:r>
            <w:r w:rsidRPr="00D32DF6">
              <w:rPr>
                <w:spacing w:val="-14"/>
              </w:rPr>
              <w:t xml:space="preserve"> </w:t>
            </w:r>
            <w:r w:rsidRPr="00D32DF6">
              <w:t>принятых мерах по</w:t>
            </w:r>
            <w:r w:rsidRPr="00D32DF6">
              <w:rPr>
                <w:spacing w:val="-4"/>
              </w:rPr>
              <w:t xml:space="preserve"> </w:t>
            </w:r>
            <w:r w:rsidRPr="00D32DF6">
              <w:t>их</w:t>
            </w:r>
            <w:r w:rsidRPr="00D32DF6">
              <w:rPr>
                <w:spacing w:val="1"/>
              </w:rPr>
              <w:t xml:space="preserve"> </w:t>
            </w:r>
            <w:r w:rsidRPr="00D32DF6">
              <w:rPr>
                <w:spacing w:val="-2"/>
              </w:rPr>
              <w:t>устранению</w:t>
            </w:r>
          </w:p>
        </w:tc>
        <w:tc>
          <w:tcPr>
            <w:tcW w:w="2502" w:type="dxa"/>
          </w:tcPr>
          <w:p w:rsidR="00DF7925" w:rsidRPr="00D32DF6" w:rsidRDefault="000E03CB">
            <w:pPr>
              <w:pStyle w:val="TableParagraph"/>
              <w:spacing w:line="249" w:lineRule="exact"/>
              <w:ind w:left="78"/>
            </w:pPr>
            <w:r w:rsidRPr="00D32DF6">
              <w:t>Пункты</w:t>
            </w:r>
            <w:r w:rsidRPr="00D32DF6">
              <w:rPr>
                <w:spacing w:val="-1"/>
              </w:rPr>
              <w:t xml:space="preserve"> </w:t>
            </w:r>
            <w:r w:rsidRPr="00D32DF6">
              <w:t>89,</w:t>
            </w:r>
            <w:r w:rsidRPr="00D32DF6">
              <w:rPr>
                <w:spacing w:val="1"/>
              </w:rPr>
              <w:t xml:space="preserve"> </w:t>
            </w:r>
            <w:r w:rsidRPr="00D32DF6">
              <w:t>98</w:t>
            </w:r>
            <w:r w:rsidRPr="00D32DF6">
              <w:rPr>
                <w:spacing w:val="-5"/>
              </w:rPr>
              <w:t xml:space="preserve"> </w:t>
            </w:r>
            <w:r w:rsidRPr="00D32DF6">
              <w:rPr>
                <w:spacing w:val="-2"/>
              </w:rPr>
              <w:t>Правил</w:t>
            </w:r>
          </w:p>
        </w:tc>
      </w:tr>
    </w:tbl>
    <w:p w:rsidR="00DF7925" w:rsidRPr="00D32DF6" w:rsidRDefault="00DF7925">
      <w:pPr>
        <w:pStyle w:val="TableParagraph"/>
        <w:spacing w:line="249"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763"/>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tcPr>
          <w:p w:rsidR="00DF7925" w:rsidRPr="00D32DF6" w:rsidRDefault="000E03CB">
            <w:pPr>
              <w:pStyle w:val="TableParagraph"/>
              <w:spacing w:line="242" w:lineRule="auto"/>
              <w:ind w:left="110"/>
            </w:pPr>
            <w:r w:rsidRPr="00D32DF6">
              <w:rPr>
                <w:spacing w:val="-2"/>
              </w:rPr>
              <w:t>выполнению технических</w:t>
            </w:r>
          </w:p>
          <w:p w:rsidR="00DF7925" w:rsidRPr="00D32DF6" w:rsidRDefault="000E03CB">
            <w:pPr>
              <w:pStyle w:val="TableParagraph"/>
              <w:spacing w:line="236" w:lineRule="exact"/>
              <w:ind w:left="110"/>
            </w:pPr>
            <w:r w:rsidRPr="00D32DF6">
              <w:rPr>
                <w:spacing w:val="-2"/>
              </w:rPr>
              <w:t>условий</w:t>
            </w:r>
          </w:p>
        </w:tc>
        <w:tc>
          <w:tcPr>
            <w:tcW w:w="2232" w:type="dxa"/>
          </w:tcPr>
          <w:p w:rsidR="00DF7925" w:rsidRPr="00D32DF6" w:rsidRDefault="00DF7925">
            <w:pPr>
              <w:pStyle w:val="TableParagraph"/>
              <w:ind w:left="0"/>
            </w:pPr>
          </w:p>
        </w:tc>
        <w:tc>
          <w:tcPr>
            <w:tcW w:w="2679" w:type="dxa"/>
          </w:tcPr>
          <w:p w:rsidR="00DF7925" w:rsidRPr="00D32DF6" w:rsidRDefault="00DF7925">
            <w:pPr>
              <w:pStyle w:val="TableParagraph"/>
              <w:ind w:left="0"/>
            </w:pPr>
          </w:p>
        </w:tc>
        <w:tc>
          <w:tcPr>
            <w:tcW w:w="2549" w:type="dxa"/>
          </w:tcPr>
          <w:p w:rsidR="00DF7925" w:rsidRPr="00D32DF6" w:rsidRDefault="00DF7925">
            <w:pPr>
              <w:pStyle w:val="TableParagraph"/>
              <w:ind w:left="0"/>
            </w:pPr>
          </w:p>
        </w:tc>
        <w:tc>
          <w:tcPr>
            <w:tcW w:w="2502" w:type="dxa"/>
          </w:tcPr>
          <w:p w:rsidR="00DF7925" w:rsidRPr="00D32DF6" w:rsidRDefault="00DF7925">
            <w:pPr>
              <w:pStyle w:val="TableParagraph"/>
              <w:ind w:left="0"/>
            </w:pPr>
          </w:p>
        </w:tc>
      </w:tr>
      <w:tr w:rsidR="00D32DF6" w:rsidRPr="00D32DF6" w:rsidTr="00AA155E">
        <w:trPr>
          <w:trHeight w:val="2275"/>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DF7925">
            <w:pPr>
              <w:pStyle w:val="TableParagraph"/>
              <w:ind w:left="0"/>
              <w:rPr>
                <w:b/>
              </w:rPr>
            </w:pPr>
          </w:p>
          <w:p w:rsidR="00DF7925" w:rsidRPr="00D32DF6" w:rsidRDefault="00DF7925">
            <w:pPr>
              <w:pStyle w:val="TableParagraph"/>
              <w:ind w:left="0"/>
              <w:rPr>
                <w:b/>
              </w:rPr>
            </w:pPr>
          </w:p>
          <w:p w:rsidR="00DF7925" w:rsidRPr="00D32DF6" w:rsidRDefault="00DF7925">
            <w:pPr>
              <w:pStyle w:val="TableParagraph"/>
              <w:spacing w:before="245"/>
              <w:ind w:left="0"/>
              <w:rPr>
                <w:b/>
              </w:rPr>
            </w:pPr>
          </w:p>
          <w:p w:rsidR="00DF7925" w:rsidRPr="00D32DF6" w:rsidRDefault="000E03CB">
            <w:pPr>
              <w:pStyle w:val="TableParagraph"/>
              <w:ind w:left="26"/>
              <w:jc w:val="center"/>
            </w:pPr>
            <w:r w:rsidRPr="00D32DF6">
              <w:rPr>
                <w:spacing w:val="-10"/>
              </w:rPr>
              <w:t>–</w:t>
            </w:r>
          </w:p>
        </w:tc>
        <w:tc>
          <w:tcPr>
            <w:tcW w:w="2232" w:type="dxa"/>
          </w:tcPr>
          <w:p w:rsidR="00DF7925" w:rsidRPr="00D32DF6" w:rsidRDefault="000E03CB">
            <w:pPr>
              <w:pStyle w:val="TableParagraph"/>
              <w:ind w:right="702"/>
            </w:pPr>
            <w:r w:rsidRPr="00D32DF6">
              <w:rPr>
                <w:b/>
              </w:rPr>
              <w:t xml:space="preserve">5.3. </w:t>
            </w:r>
            <w:r w:rsidRPr="00D32DF6">
              <w:t xml:space="preserve">Прием в </w:t>
            </w:r>
            <w:r w:rsidRPr="00D32DF6">
              <w:rPr>
                <w:spacing w:val="-2"/>
              </w:rPr>
              <w:t xml:space="preserve">эксплуатацию </w:t>
            </w:r>
            <w:r w:rsidRPr="00D32DF6">
              <w:t>прибора</w:t>
            </w:r>
            <w:r w:rsidRPr="00D32DF6">
              <w:rPr>
                <w:spacing w:val="-14"/>
              </w:rPr>
              <w:t xml:space="preserve"> </w:t>
            </w:r>
            <w:r w:rsidRPr="00D32DF6">
              <w:t xml:space="preserve">учета. </w:t>
            </w:r>
            <w:r w:rsidRPr="00D32DF6">
              <w:rPr>
                <w:spacing w:val="-2"/>
              </w:rPr>
              <w:t xml:space="preserve">Подписание </w:t>
            </w:r>
            <w:r w:rsidRPr="00D32DF6">
              <w:t xml:space="preserve">сторонами и передача Акта допуска в </w:t>
            </w:r>
            <w:r w:rsidRPr="00D32DF6">
              <w:rPr>
                <w:spacing w:val="-2"/>
              </w:rPr>
              <w:t>эксплуатацию</w:t>
            </w:r>
          </w:p>
          <w:p w:rsidR="00DF7925" w:rsidRPr="00D32DF6" w:rsidRDefault="000E03CB">
            <w:pPr>
              <w:pStyle w:val="TableParagraph"/>
              <w:spacing w:line="238" w:lineRule="exact"/>
            </w:pPr>
            <w:r w:rsidRPr="00D32DF6">
              <w:t>прибора</w:t>
            </w:r>
            <w:r w:rsidRPr="00D32DF6">
              <w:rPr>
                <w:spacing w:val="-1"/>
              </w:rPr>
              <w:t xml:space="preserve"> </w:t>
            </w:r>
            <w:r w:rsidRPr="00D32DF6">
              <w:rPr>
                <w:spacing w:val="-2"/>
              </w:rPr>
              <w:t>учета</w:t>
            </w:r>
          </w:p>
        </w:tc>
        <w:tc>
          <w:tcPr>
            <w:tcW w:w="2679" w:type="dxa"/>
          </w:tcPr>
          <w:p w:rsidR="00DF7925" w:rsidRPr="00D32DF6" w:rsidRDefault="000E03CB">
            <w:pPr>
              <w:pStyle w:val="TableParagraph"/>
              <w:spacing w:line="242" w:lineRule="auto"/>
              <w:ind w:left="107" w:right="388"/>
            </w:pPr>
            <w:r w:rsidRPr="00D32DF6">
              <w:t>Акт допуска в эксплуатацию</w:t>
            </w:r>
            <w:r w:rsidRPr="00D32DF6">
              <w:rPr>
                <w:spacing w:val="-14"/>
              </w:rPr>
              <w:t xml:space="preserve"> </w:t>
            </w:r>
            <w:r w:rsidRPr="00D32DF6">
              <w:t>прибора учета в письменной</w:t>
            </w:r>
          </w:p>
          <w:p w:rsidR="00DF7925" w:rsidRPr="00D32DF6" w:rsidRDefault="000E03CB">
            <w:pPr>
              <w:pStyle w:val="TableParagraph"/>
              <w:ind w:left="107" w:right="118"/>
            </w:pPr>
            <w:r w:rsidRPr="00D32DF6">
              <w:t>форме</w:t>
            </w:r>
            <w:r w:rsidRPr="00D32DF6">
              <w:rPr>
                <w:spacing w:val="-14"/>
              </w:rPr>
              <w:t xml:space="preserve"> </w:t>
            </w:r>
            <w:r w:rsidRPr="00D32DF6">
              <w:t>или</w:t>
            </w:r>
            <w:r w:rsidRPr="00D32DF6">
              <w:rPr>
                <w:spacing w:val="-14"/>
              </w:rPr>
              <w:t xml:space="preserve"> </w:t>
            </w:r>
            <w:r w:rsidRPr="00D32DF6">
              <w:t>в</w:t>
            </w:r>
            <w:r w:rsidRPr="00D32DF6">
              <w:rPr>
                <w:spacing w:val="-14"/>
              </w:rPr>
              <w:t xml:space="preserve"> </w:t>
            </w:r>
            <w:r w:rsidRPr="00D32DF6">
              <w:t xml:space="preserve">электронной форме – размещается в </w:t>
            </w:r>
            <w:r w:rsidRPr="00D32DF6">
              <w:rPr>
                <w:spacing w:val="-6"/>
              </w:rPr>
              <w:t>ЛК</w:t>
            </w:r>
          </w:p>
        </w:tc>
        <w:tc>
          <w:tcPr>
            <w:tcW w:w="2549" w:type="dxa"/>
          </w:tcPr>
          <w:p w:rsidR="00DF7925" w:rsidRPr="00D32DF6" w:rsidRDefault="000E03CB">
            <w:pPr>
              <w:pStyle w:val="TableParagraph"/>
              <w:spacing w:line="242" w:lineRule="auto"/>
              <w:ind w:left="112"/>
            </w:pPr>
            <w:r w:rsidRPr="00D32DF6">
              <w:t>в</w:t>
            </w:r>
            <w:r w:rsidRPr="00D32DF6">
              <w:rPr>
                <w:spacing w:val="-14"/>
              </w:rPr>
              <w:t xml:space="preserve"> </w:t>
            </w:r>
            <w:r w:rsidRPr="00D32DF6">
              <w:t>день</w:t>
            </w:r>
            <w:r w:rsidRPr="00D32DF6">
              <w:rPr>
                <w:spacing w:val="-14"/>
              </w:rPr>
              <w:t xml:space="preserve"> </w:t>
            </w:r>
            <w:r w:rsidRPr="00D32DF6">
              <w:t xml:space="preserve">проведения </w:t>
            </w:r>
            <w:r w:rsidRPr="00D32DF6">
              <w:rPr>
                <w:spacing w:val="-2"/>
              </w:rPr>
              <w:t>проверки</w:t>
            </w:r>
          </w:p>
        </w:tc>
        <w:tc>
          <w:tcPr>
            <w:tcW w:w="2502" w:type="dxa"/>
          </w:tcPr>
          <w:p w:rsidR="00DF7925" w:rsidRPr="00D32DF6" w:rsidRDefault="000E03CB">
            <w:pPr>
              <w:pStyle w:val="TableParagraph"/>
              <w:spacing w:line="242" w:lineRule="auto"/>
              <w:ind w:left="98" w:right="20" w:hanging="20"/>
            </w:pPr>
            <w:r w:rsidRPr="00D32DF6">
              <w:t xml:space="preserve">Раздел Х Основ </w:t>
            </w:r>
            <w:r w:rsidRPr="00D32DF6">
              <w:rPr>
                <w:spacing w:val="-2"/>
              </w:rPr>
              <w:t xml:space="preserve">функционирования </w:t>
            </w:r>
            <w:r w:rsidRPr="00D32DF6">
              <w:t>розничных</w:t>
            </w:r>
            <w:r w:rsidRPr="00D32DF6">
              <w:rPr>
                <w:spacing w:val="-2"/>
              </w:rPr>
              <w:t xml:space="preserve"> рынков</w:t>
            </w:r>
          </w:p>
          <w:p w:rsidR="00DF7925" w:rsidRPr="00D32DF6" w:rsidRDefault="000E03CB">
            <w:pPr>
              <w:pStyle w:val="TableParagraph"/>
              <w:spacing w:line="237" w:lineRule="auto"/>
              <w:ind w:left="98" w:right="149"/>
            </w:pPr>
            <w:r w:rsidRPr="00D32DF6">
              <w:t>электрической</w:t>
            </w:r>
            <w:r w:rsidRPr="00D32DF6">
              <w:rPr>
                <w:spacing w:val="-14"/>
              </w:rPr>
              <w:t xml:space="preserve"> </w:t>
            </w:r>
            <w:r w:rsidRPr="00D32DF6">
              <w:t>энергии, пункты 82(1), 91(1)</w:t>
            </w:r>
          </w:p>
          <w:p w:rsidR="00DF7925" w:rsidRPr="00D32DF6" w:rsidRDefault="000E03CB">
            <w:pPr>
              <w:pStyle w:val="TableParagraph"/>
              <w:ind w:left="98"/>
            </w:pPr>
            <w:r w:rsidRPr="00D32DF6">
              <w:rPr>
                <w:spacing w:val="-2"/>
              </w:rPr>
              <w:t>Правил</w:t>
            </w:r>
          </w:p>
        </w:tc>
      </w:tr>
      <w:tr w:rsidR="00D32DF6" w:rsidRPr="00D32DF6" w:rsidTr="00AA155E">
        <w:trPr>
          <w:trHeight w:val="5819"/>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ind w:left="110" w:right="582"/>
            </w:pPr>
            <w:r w:rsidRPr="00D32DF6">
              <w:t xml:space="preserve">В случае </w:t>
            </w:r>
            <w:r w:rsidRPr="00D32DF6">
              <w:rPr>
                <w:spacing w:val="-2"/>
              </w:rPr>
              <w:t>выполнения заявителем требований технических условий</w:t>
            </w:r>
          </w:p>
        </w:tc>
        <w:tc>
          <w:tcPr>
            <w:tcW w:w="2232" w:type="dxa"/>
          </w:tcPr>
          <w:p w:rsidR="00DF7925" w:rsidRPr="00D32DF6" w:rsidRDefault="000E03CB">
            <w:pPr>
              <w:pStyle w:val="TableParagraph"/>
              <w:ind w:right="933"/>
              <w:jc w:val="both"/>
            </w:pPr>
            <w:r w:rsidRPr="00D32DF6">
              <w:rPr>
                <w:b/>
              </w:rPr>
              <w:t xml:space="preserve">5.4. </w:t>
            </w:r>
            <w:r w:rsidRPr="00D32DF6">
              <w:t xml:space="preserve">Сетевая </w:t>
            </w:r>
            <w:r w:rsidRPr="00D32DF6">
              <w:rPr>
                <w:spacing w:val="-2"/>
              </w:rPr>
              <w:t>организация направляет</w:t>
            </w:r>
          </w:p>
          <w:p w:rsidR="00DF7925" w:rsidRPr="00D32DF6" w:rsidRDefault="000E03CB">
            <w:pPr>
              <w:pStyle w:val="TableParagraph"/>
            </w:pPr>
            <w:r w:rsidRPr="00D32DF6">
              <w:t>заявителю</w:t>
            </w:r>
            <w:r w:rsidRPr="00D32DF6">
              <w:rPr>
                <w:spacing w:val="-12"/>
              </w:rPr>
              <w:t xml:space="preserve"> </w:t>
            </w:r>
            <w:r w:rsidRPr="00D32DF6">
              <w:t>АвТУ</w:t>
            </w:r>
            <w:r w:rsidRPr="00D32DF6">
              <w:rPr>
                <w:spacing w:val="-13"/>
              </w:rPr>
              <w:t xml:space="preserve"> </w:t>
            </w:r>
            <w:r w:rsidRPr="00D32DF6">
              <w:t>в</w:t>
            </w:r>
            <w:r w:rsidRPr="00D32DF6">
              <w:rPr>
                <w:spacing w:val="-13"/>
              </w:rPr>
              <w:t xml:space="preserve"> </w:t>
            </w:r>
            <w:r w:rsidRPr="00D32DF6">
              <w:t xml:space="preserve">2 экземплярах и 2 </w:t>
            </w:r>
            <w:r w:rsidRPr="00D32DF6">
              <w:rPr>
                <w:spacing w:val="-2"/>
              </w:rPr>
              <w:t>экземпляра подписанного гарантирующим поставщиком</w:t>
            </w:r>
          </w:p>
          <w:p w:rsidR="00DF7925" w:rsidRPr="00D32DF6" w:rsidRDefault="000E03CB">
            <w:pPr>
              <w:pStyle w:val="TableParagraph"/>
              <w:ind w:right="195"/>
            </w:pPr>
            <w:r w:rsidRPr="00D32DF6">
              <w:t xml:space="preserve">проекта договора </w:t>
            </w:r>
            <w:r w:rsidRPr="00D32DF6">
              <w:rPr>
                <w:spacing w:val="-2"/>
              </w:rPr>
              <w:t xml:space="preserve">энергоснабжения (дополнительного </w:t>
            </w:r>
            <w:r w:rsidRPr="00D32DF6">
              <w:t xml:space="preserve">соглашения к </w:t>
            </w:r>
            <w:r w:rsidRPr="00D32DF6">
              <w:rPr>
                <w:spacing w:val="-2"/>
              </w:rPr>
              <w:t xml:space="preserve">действующему </w:t>
            </w:r>
            <w:r w:rsidRPr="00D32DF6">
              <w:t>договору)/ проекта договора купли- продажи</w:t>
            </w:r>
            <w:r w:rsidRPr="00D32DF6">
              <w:rPr>
                <w:spacing w:val="-4"/>
              </w:rPr>
              <w:t xml:space="preserve"> </w:t>
            </w:r>
            <w:r w:rsidRPr="00D32DF6">
              <w:t xml:space="preserve">(поставки) </w:t>
            </w:r>
            <w:r w:rsidRPr="00D32DF6">
              <w:rPr>
                <w:spacing w:val="-2"/>
              </w:rPr>
              <w:t xml:space="preserve">электрической </w:t>
            </w:r>
            <w:r w:rsidRPr="00D32DF6">
              <w:t>энергии</w:t>
            </w:r>
            <w:r w:rsidRPr="00D32DF6">
              <w:rPr>
                <w:spacing w:val="-14"/>
              </w:rPr>
              <w:t xml:space="preserve"> </w:t>
            </w:r>
            <w:r w:rsidRPr="00D32DF6">
              <w:t xml:space="preserve">(мощности) </w:t>
            </w:r>
            <w:r w:rsidRPr="00D32DF6">
              <w:rPr>
                <w:spacing w:val="-2"/>
              </w:rPr>
              <w:t xml:space="preserve">(дополнительного </w:t>
            </w:r>
            <w:r w:rsidRPr="00D32DF6">
              <w:t>соглашения к</w:t>
            </w:r>
          </w:p>
          <w:p w:rsidR="00DF7925" w:rsidRPr="00D32DF6" w:rsidRDefault="000E03CB">
            <w:pPr>
              <w:pStyle w:val="TableParagraph"/>
              <w:spacing w:line="250" w:lineRule="exact"/>
            </w:pPr>
            <w:r w:rsidRPr="00D32DF6">
              <w:rPr>
                <w:spacing w:val="-2"/>
              </w:rPr>
              <w:t>действующему договору)</w:t>
            </w:r>
          </w:p>
        </w:tc>
        <w:tc>
          <w:tcPr>
            <w:tcW w:w="2679" w:type="dxa"/>
          </w:tcPr>
          <w:p w:rsidR="00DF7925" w:rsidRPr="00D32DF6" w:rsidRDefault="000E03CB">
            <w:pPr>
              <w:pStyle w:val="TableParagraph"/>
              <w:ind w:left="107"/>
            </w:pPr>
            <w:r w:rsidRPr="00D32DF6">
              <w:t>АвТУ</w:t>
            </w:r>
            <w:r w:rsidRPr="00D32DF6">
              <w:rPr>
                <w:spacing w:val="40"/>
              </w:rPr>
              <w:t xml:space="preserve"> </w:t>
            </w:r>
            <w:r w:rsidRPr="00D32DF6">
              <w:t>в</w:t>
            </w:r>
            <w:r w:rsidRPr="00D32DF6">
              <w:rPr>
                <w:spacing w:val="-7"/>
              </w:rPr>
              <w:t xml:space="preserve"> </w:t>
            </w:r>
            <w:r w:rsidRPr="00D32DF6">
              <w:t>письменной</w:t>
            </w:r>
            <w:r w:rsidRPr="00D32DF6">
              <w:rPr>
                <w:spacing w:val="-3"/>
              </w:rPr>
              <w:t xml:space="preserve"> </w:t>
            </w:r>
            <w:r w:rsidRPr="00D32DF6">
              <w:t>или электронной форме, подписанный</w:t>
            </w:r>
            <w:r w:rsidRPr="00D32DF6">
              <w:rPr>
                <w:spacing w:val="-14"/>
              </w:rPr>
              <w:t xml:space="preserve"> </w:t>
            </w:r>
            <w:r w:rsidRPr="00D32DF6">
              <w:t>со</w:t>
            </w:r>
            <w:r w:rsidRPr="00D32DF6">
              <w:rPr>
                <w:spacing w:val="-14"/>
              </w:rPr>
              <w:t xml:space="preserve"> </w:t>
            </w:r>
            <w:r w:rsidRPr="00D32DF6">
              <w:t xml:space="preserve">стороны сетевой организации </w:t>
            </w:r>
            <w:r w:rsidRPr="00D32DF6">
              <w:rPr>
                <w:spacing w:val="-2"/>
              </w:rPr>
              <w:t>усиленной квалифицированной</w:t>
            </w:r>
          </w:p>
          <w:p w:rsidR="00DF7925" w:rsidRPr="00D32DF6" w:rsidRDefault="000E03CB">
            <w:pPr>
              <w:pStyle w:val="TableParagraph"/>
              <w:ind w:left="107" w:right="113"/>
            </w:pPr>
            <w:r w:rsidRPr="00D32DF6">
              <w:t>электронной подписью и размещенный в ЛК, и 2 экземпляра</w:t>
            </w:r>
            <w:r w:rsidRPr="00D32DF6">
              <w:rPr>
                <w:spacing w:val="-14"/>
              </w:rPr>
              <w:t xml:space="preserve"> </w:t>
            </w:r>
            <w:r w:rsidRPr="00D32DF6">
              <w:t xml:space="preserve">подписанного </w:t>
            </w:r>
            <w:r w:rsidRPr="00D32DF6">
              <w:rPr>
                <w:spacing w:val="-2"/>
              </w:rPr>
              <w:t>гарантирующим</w:t>
            </w:r>
          </w:p>
          <w:p w:rsidR="00DF7925" w:rsidRPr="00D32DF6" w:rsidRDefault="000E03CB">
            <w:pPr>
              <w:pStyle w:val="TableParagraph"/>
              <w:ind w:left="107" w:right="293"/>
            </w:pPr>
            <w:r w:rsidRPr="00D32DF6">
              <w:rPr>
                <w:spacing w:val="-2"/>
              </w:rPr>
              <w:t>поставщиком</w:t>
            </w:r>
            <w:r w:rsidRPr="00D32DF6">
              <w:rPr>
                <w:spacing w:val="-9"/>
              </w:rPr>
              <w:t xml:space="preserve"> </w:t>
            </w:r>
            <w:r w:rsidRPr="00D32DF6">
              <w:rPr>
                <w:spacing w:val="-2"/>
              </w:rPr>
              <w:t xml:space="preserve">проекта договора энергоснабжения (дополнительного </w:t>
            </w:r>
            <w:r w:rsidRPr="00D32DF6">
              <w:t>соглашения к</w:t>
            </w:r>
          </w:p>
          <w:p w:rsidR="00DF7925" w:rsidRPr="00D32DF6" w:rsidRDefault="000E03CB">
            <w:pPr>
              <w:pStyle w:val="TableParagraph"/>
              <w:ind w:left="107"/>
            </w:pPr>
            <w:r w:rsidRPr="00D32DF6">
              <w:rPr>
                <w:spacing w:val="-2"/>
              </w:rPr>
              <w:t xml:space="preserve">действующему договору)/ </w:t>
            </w:r>
            <w:r w:rsidRPr="00D32DF6">
              <w:t>проекта договора купли- продажи (поставки)</w:t>
            </w:r>
          </w:p>
          <w:p w:rsidR="00DF7925" w:rsidRPr="00D32DF6" w:rsidRDefault="000E03CB">
            <w:pPr>
              <w:pStyle w:val="TableParagraph"/>
              <w:spacing w:before="1" w:line="237" w:lineRule="auto"/>
              <w:ind w:left="107" w:right="372"/>
            </w:pPr>
            <w:r w:rsidRPr="00D32DF6">
              <w:t>электрической</w:t>
            </w:r>
            <w:r w:rsidRPr="00D32DF6">
              <w:rPr>
                <w:spacing w:val="-14"/>
              </w:rPr>
              <w:t xml:space="preserve"> </w:t>
            </w:r>
            <w:r w:rsidRPr="00D32DF6">
              <w:t xml:space="preserve">энергии </w:t>
            </w:r>
            <w:r w:rsidRPr="00D32DF6">
              <w:rPr>
                <w:spacing w:val="-2"/>
              </w:rPr>
              <w:t>(мощности)</w:t>
            </w:r>
          </w:p>
          <w:p w:rsidR="00DF7925" w:rsidRPr="00D32DF6" w:rsidRDefault="000E03CB">
            <w:pPr>
              <w:pStyle w:val="TableParagraph"/>
              <w:spacing w:before="1" w:line="242" w:lineRule="auto"/>
              <w:ind w:left="107"/>
            </w:pPr>
            <w:r w:rsidRPr="00D32DF6">
              <w:rPr>
                <w:spacing w:val="-2"/>
              </w:rPr>
              <w:t xml:space="preserve">(дополнительного </w:t>
            </w:r>
            <w:r w:rsidRPr="00D32DF6">
              <w:t>соглашения к</w:t>
            </w:r>
          </w:p>
          <w:p w:rsidR="00DF7925" w:rsidRPr="00D32DF6" w:rsidRDefault="000E03CB">
            <w:pPr>
              <w:pStyle w:val="TableParagraph"/>
              <w:spacing w:line="231" w:lineRule="exact"/>
              <w:ind w:left="107"/>
            </w:pPr>
            <w:r w:rsidRPr="00D32DF6">
              <w:rPr>
                <w:spacing w:val="-2"/>
              </w:rPr>
              <w:t>действующему</w:t>
            </w:r>
            <w:r w:rsidRPr="00D32DF6">
              <w:rPr>
                <w:spacing w:val="10"/>
              </w:rPr>
              <w:t xml:space="preserve"> </w:t>
            </w:r>
            <w:r w:rsidRPr="00D32DF6">
              <w:rPr>
                <w:spacing w:val="-2"/>
              </w:rPr>
              <w:t>договору)</w:t>
            </w:r>
          </w:p>
        </w:tc>
        <w:tc>
          <w:tcPr>
            <w:tcW w:w="2549" w:type="dxa"/>
          </w:tcPr>
          <w:p w:rsidR="00DF7925" w:rsidRPr="00D32DF6" w:rsidRDefault="000E03CB">
            <w:pPr>
              <w:pStyle w:val="TableParagraph"/>
              <w:spacing w:line="242" w:lineRule="auto"/>
              <w:ind w:left="112"/>
            </w:pPr>
            <w:r w:rsidRPr="00D32DF6">
              <w:t>в</w:t>
            </w:r>
            <w:r w:rsidRPr="00D32DF6">
              <w:rPr>
                <w:spacing w:val="-12"/>
              </w:rPr>
              <w:t xml:space="preserve"> </w:t>
            </w:r>
            <w:r w:rsidRPr="00D32DF6">
              <w:t>3-дневный</w:t>
            </w:r>
            <w:r w:rsidRPr="00D32DF6">
              <w:rPr>
                <w:spacing w:val="-14"/>
              </w:rPr>
              <w:t xml:space="preserve"> </w:t>
            </w:r>
            <w:r w:rsidRPr="00D32DF6">
              <w:t>срок</w:t>
            </w:r>
            <w:r w:rsidRPr="00D32DF6">
              <w:rPr>
                <w:spacing w:val="-14"/>
              </w:rPr>
              <w:t xml:space="preserve"> </w:t>
            </w:r>
            <w:r w:rsidRPr="00D32DF6">
              <w:t>после проверки выполнения</w:t>
            </w:r>
          </w:p>
          <w:p w:rsidR="00DF7925" w:rsidRPr="00D32DF6" w:rsidRDefault="000E03CB">
            <w:pPr>
              <w:pStyle w:val="TableParagraph"/>
              <w:spacing w:line="246" w:lineRule="exact"/>
              <w:ind w:left="112"/>
            </w:pPr>
            <w:r w:rsidRPr="00D32DF6">
              <w:t>технических</w:t>
            </w:r>
            <w:r w:rsidRPr="00D32DF6">
              <w:rPr>
                <w:spacing w:val="-12"/>
              </w:rPr>
              <w:t xml:space="preserve"> </w:t>
            </w:r>
            <w:r w:rsidRPr="00D32DF6">
              <w:rPr>
                <w:spacing w:val="-2"/>
              </w:rPr>
              <w:t>условий</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88</w:t>
            </w:r>
            <w:r w:rsidRPr="00D32DF6">
              <w:rPr>
                <w:spacing w:val="-2"/>
              </w:rPr>
              <w:t xml:space="preserve"> Правил</w:t>
            </w:r>
          </w:p>
        </w:tc>
      </w:tr>
      <w:tr w:rsidR="00D32DF6" w:rsidRPr="00D32DF6" w:rsidTr="00AA155E">
        <w:trPr>
          <w:trHeight w:val="762"/>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0E03CB">
            <w:pPr>
              <w:pStyle w:val="TableParagraph"/>
              <w:spacing w:line="242" w:lineRule="auto"/>
              <w:ind w:left="110" w:right="115"/>
            </w:pPr>
            <w:r w:rsidRPr="00D32DF6">
              <w:t>При</w:t>
            </w:r>
            <w:r w:rsidRPr="00D32DF6">
              <w:rPr>
                <w:spacing w:val="-14"/>
              </w:rPr>
              <w:t xml:space="preserve"> </w:t>
            </w:r>
            <w:r w:rsidRPr="00D32DF6">
              <w:t xml:space="preserve">необходимости </w:t>
            </w:r>
            <w:r w:rsidRPr="00D32DF6">
              <w:rPr>
                <w:spacing w:val="-2"/>
              </w:rPr>
              <w:t>согласования</w:t>
            </w:r>
          </w:p>
          <w:p w:rsidR="00DF7925" w:rsidRPr="00D32DF6" w:rsidRDefault="000E03CB">
            <w:pPr>
              <w:pStyle w:val="TableParagraph"/>
              <w:spacing w:line="236" w:lineRule="exact"/>
              <w:ind w:left="110"/>
            </w:pPr>
            <w:r w:rsidRPr="00D32DF6">
              <w:rPr>
                <w:spacing w:val="-2"/>
              </w:rPr>
              <w:t>сетевой</w:t>
            </w:r>
          </w:p>
        </w:tc>
        <w:tc>
          <w:tcPr>
            <w:tcW w:w="2232" w:type="dxa"/>
          </w:tcPr>
          <w:p w:rsidR="00DF7925" w:rsidRPr="00D32DF6" w:rsidRDefault="000E03CB">
            <w:pPr>
              <w:pStyle w:val="TableParagraph"/>
              <w:spacing w:line="242" w:lineRule="auto"/>
            </w:pPr>
            <w:r w:rsidRPr="00D32DF6">
              <w:rPr>
                <w:b/>
              </w:rPr>
              <w:t xml:space="preserve">5.5. </w:t>
            </w:r>
            <w:r w:rsidRPr="00D32DF6">
              <w:t xml:space="preserve">Сетевая </w:t>
            </w:r>
            <w:r w:rsidRPr="00D32DF6">
              <w:rPr>
                <w:spacing w:val="-2"/>
              </w:rPr>
              <w:t>организация</w:t>
            </w:r>
          </w:p>
          <w:p w:rsidR="00DF7925" w:rsidRPr="00D32DF6" w:rsidRDefault="000E03CB">
            <w:pPr>
              <w:pStyle w:val="TableParagraph"/>
              <w:spacing w:line="236" w:lineRule="exact"/>
            </w:pPr>
            <w:r w:rsidRPr="00D32DF6">
              <w:rPr>
                <w:spacing w:val="-2"/>
              </w:rPr>
              <w:t>направляет</w:t>
            </w:r>
          </w:p>
        </w:tc>
        <w:tc>
          <w:tcPr>
            <w:tcW w:w="2679" w:type="dxa"/>
          </w:tcPr>
          <w:p w:rsidR="00DF7925" w:rsidRPr="00D32DF6" w:rsidRDefault="000E03CB">
            <w:pPr>
              <w:pStyle w:val="TableParagraph"/>
              <w:spacing w:line="242" w:lineRule="auto"/>
              <w:ind w:left="107"/>
            </w:pPr>
            <w:r w:rsidRPr="00D32DF6">
              <w:t>АвТУ</w:t>
            </w:r>
            <w:r w:rsidRPr="00D32DF6">
              <w:rPr>
                <w:spacing w:val="36"/>
              </w:rPr>
              <w:t xml:space="preserve"> </w:t>
            </w:r>
            <w:r w:rsidRPr="00D32DF6">
              <w:t>в</w:t>
            </w:r>
            <w:r w:rsidRPr="00D32DF6">
              <w:rPr>
                <w:spacing w:val="-11"/>
              </w:rPr>
              <w:t xml:space="preserve"> </w:t>
            </w:r>
            <w:r w:rsidRPr="00D32DF6">
              <w:t>письменной</w:t>
            </w:r>
            <w:r w:rsidRPr="00D32DF6">
              <w:rPr>
                <w:spacing w:val="-8"/>
              </w:rPr>
              <w:t xml:space="preserve"> </w:t>
            </w:r>
            <w:r w:rsidRPr="00D32DF6">
              <w:t>или электронной форме,</w:t>
            </w:r>
          </w:p>
          <w:p w:rsidR="00DF7925" w:rsidRPr="00D32DF6" w:rsidRDefault="000E03CB">
            <w:pPr>
              <w:pStyle w:val="TableParagraph"/>
              <w:spacing w:line="236" w:lineRule="exact"/>
              <w:ind w:left="107"/>
            </w:pPr>
            <w:r w:rsidRPr="00D32DF6">
              <w:t>подписанный</w:t>
            </w:r>
            <w:r w:rsidRPr="00D32DF6">
              <w:rPr>
                <w:spacing w:val="-8"/>
              </w:rPr>
              <w:t xml:space="preserve"> </w:t>
            </w:r>
            <w:r w:rsidRPr="00D32DF6">
              <w:rPr>
                <w:spacing w:val="-2"/>
              </w:rPr>
              <w:t>усиленной</w:t>
            </w:r>
          </w:p>
        </w:tc>
        <w:tc>
          <w:tcPr>
            <w:tcW w:w="2549" w:type="dxa"/>
          </w:tcPr>
          <w:p w:rsidR="00DF7925" w:rsidRPr="00D32DF6" w:rsidRDefault="000E03CB">
            <w:pPr>
              <w:pStyle w:val="TableParagraph"/>
              <w:spacing w:line="249" w:lineRule="exact"/>
              <w:ind w:left="112"/>
            </w:pPr>
            <w:r w:rsidRPr="00D32DF6">
              <w:t>3-х</w:t>
            </w:r>
            <w:r w:rsidRPr="00D32DF6">
              <w:rPr>
                <w:spacing w:val="-3"/>
              </w:rPr>
              <w:t xml:space="preserve"> </w:t>
            </w:r>
            <w:r w:rsidRPr="00D32DF6">
              <w:t>дней</w:t>
            </w:r>
            <w:r w:rsidRPr="00D32DF6">
              <w:rPr>
                <w:spacing w:val="-2"/>
              </w:rPr>
              <w:t xml:space="preserve"> после</w:t>
            </w:r>
          </w:p>
          <w:p w:rsidR="00DF7925" w:rsidRPr="00D32DF6" w:rsidRDefault="000E03CB">
            <w:pPr>
              <w:pStyle w:val="TableParagraph"/>
              <w:spacing w:line="250" w:lineRule="atLeast"/>
              <w:ind w:left="112"/>
            </w:pPr>
            <w:r w:rsidRPr="00D32DF6">
              <w:t xml:space="preserve">согласования АвТУ </w:t>
            </w:r>
            <w:r w:rsidRPr="00D32DF6">
              <w:rPr>
                <w:spacing w:val="-2"/>
              </w:rPr>
              <w:t>системным</w:t>
            </w:r>
            <w:r w:rsidRPr="00D32DF6">
              <w:rPr>
                <w:spacing w:val="-7"/>
              </w:rPr>
              <w:t xml:space="preserve"> </w:t>
            </w:r>
            <w:r w:rsidRPr="00D32DF6">
              <w:rPr>
                <w:spacing w:val="-2"/>
              </w:rPr>
              <w:t>оператором</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99</w:t>
            </w:r>
            <w:r w:rsidRPr="00D32DF6">
              <w:rPr>
                <w:spacing w:val="-2"/>
              </w:rPr>
              <w:t xml:space="preserve"> Правил</w:t>
            </w:r>
          </w:p>
        </w:tc>
      </w:tr>
    </w:tbl>
    <w:p w:rsidR="00DF7925" w:rsidRPr="00D32DF6" w:rsidRDefault="00DF7925">
      <w:pPr>
        <w:pStyle w:val="TableParagraph"/>
        <w:spacing w:line="249"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5060"/>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vMerge w:val="restart"/>
          </w:tcPr>
          <w:p w:rsidR="00DF7925" w:rsidRPr="00D32DF6" w:rsidRDefault="000E03CB">
            <w:pPr>
              <w:pStyle w:val="TableParagraph"/>
              <w:ind w:left="110" w:right="109"/>
            </w:pPr>
            <w:r w:rsidRPr="00D32DF6">
              <w:rPr>
                <w:spacing w:val="-2"/>
              </w:rPr>
              <w:t xml:space="preserve">организацией технических </w:t>
            </w:r>
            <w:r w:rsidRPr="00D32DF6">
              <w:t xml:space="preserve">условий с </w:t>
            </w:r>
            <w:r w:rsidRPr="00D32DF6">
              <w:rPr>
                <w:spacing w:val="-2"/>
              </w:rPr>
              <w:t>системным оператором</w:t>
            </w:r>
          </w:p>
        </w:tc>
        <w:tc>
          <w:tcPr>
            <w:tcW w:w="2232" w:type="dxa"/>
          </w:tcPr>
          <w:p w:rsidR="00DF7925" w:rsidRPr="00D32DF6" w:rsidRDefault="000E03CB">
            <w:pPr>
              <w:pStyle w:val="TableParagraph"/>
            </w:pPr>
            <w:r w:rsidRPr="00D32DF6">
              <w:t>заявителю</w:t>
            </w:r>
            <w:r w:rsidRPr="00D32DF6">
              <w:rPr>
                <w:spacing w:val="-12"/>
              </w:rPr>
              <w:t xml:space="preserve"> </w:t>
            </w:r>
            <w:r w:rsidRPr="00D32DF6">
              <w:t>АвТУ</w:t>
            </w:r>
            <w:r w:rsidRPr="00D32DF6">
              <w:rPr>
                <w:spacing w:val="-13"/>
              </w:rPr>
              <w:t xml:space="preserve"> </w:t>
            </w:r>
            <w:r w:rsidRPr="00D32DF6">
              <w:t>в</w:t>
            </w:r>
            <w:r w:rsidRPr="00D32DF6">
              <w:rPr>
                <w:spacing w:val="-13"/>
              </w:rPr>
              <w:t xml:space="preserve"> </w:t>
            </w:r>
            <w:r w:rsidRPr="00D32DF6">
              <w:t xml:space="preserve">3 экземплярах и 2 </w:t>
            </w:r>
            <w:r w:rsidRPr="00D32DF6">
              <w:rPr>
                <w:spacing w:val="-2"/>
              </w:rPr>
              <w:t>экземпляра подписанного гарантирующим поставщиком</w:t>
            </w:r>
          </w:p>
          <w:p w:rsidR="00DF7925" w:rsidRPr="00D32DF6" w:rsidRDefault="000E03CB">
            <w:pPr>
              <w:pStyle w:val="TableParagraph"/>
              <w:ind w:right="195"/>
            </w:pPr>
            <w:r w:rsidRPr="00D32DF6">
              <w:t xml:space="preserve">проекта договора </w:t>
            </w:r>
            <w:r w:rsidRPr="00D32DF6">
              <w:rPr>
                <w:spacing w:val="-2"/>
              </w:rPr>
              <w:t xml:space="preserve">энергоснабжения (дополнительного </w:t>
            </w:r>
            <w:r w:rsidRPr="00D32DF6">
              <w:t xml:space="preserve">соглашения к </w:t>
            </w:r>
            <w:r w:rsidRPr="00D32DF6">
              <w:rPr>
                <w:spacing w:val="-2"/>
              </w:rPr>
              <w:t xml:space="preserve">действующему </w:t>
            </w:r>
            <w:r w:rsidRPr="00D32DF6">
              <w:t>договору)/ проекта договора купли- продажи</w:t>
            </w:r>
            <w:r w:rsidRPr="00D32DF6">
              <w:rPr>
                <w:spacing w:val="-4"/>
              </w:rPr>
              <w:t xml:space="preserve"> </w:t>
            </w:r>
            <w:r w:rsidRPr="00D32DF6">
              <w:t xml:space="preserve">(поставки) </w:t>
            </w:r>
            <w:r w:rsidRPr="00D32DF6">
              <w:rPr>
                <w:spacing w:val="-2"/>
              </w:rPr>
              <w:t xml:space="preserve">электрической </w:t>
            </w:r>
            <w:r w:rsidRPr="00D32DF6">
              <w:t>энергии</w:t>
            </w:r>
            <w:r w:rsidRPr="00D32DF6">
              <w:rPr>
                <w:spacing w:val="-14"/>
              </w:rPr>
              <w:t xml:space="preserve"> </w:t>
            </w:r>
            <w:r w:rsidRPr="00D32DF6">
              <w:t xml:space="preserve">(мощности) </w:t>
            </w:r>
            <w:r w:rsidRPr="00D32DF6">
              <w:rPr>
                <w:spacing w:val="-2"/>
              </w:rPr>
              <w:t xml:space="preserve">(дополнительного </w:t>
            </w:r>
            <w:r w:rsidRPr="00D32DF6">
              <w:t>соглашения к</w:t>
            </w:r>
          </w:p>
          <w:p w:rsidR="00DF7925" w:rsidRPr="00D32DF6" w:rsidRDefault="000E03CB">
            <w:pPr>
              <w:pStyle w:val="TableParagraph"/>
              <w:spacing w:line="250" w:lineRule="exact"/>
            </w:pPr>
            <w:r w:rsidRPr="00D32DF6">
              <w:rPr>
                <w:spacing w:val="-2"/>
              </w:rPr>
              <w:t>действующему договору)</w:t>
            </w:r>
          </w:p>
        </w:tc>
        <w:tc>
          <w:tcPr>
            <w:tcW w:w="2679" w:type="dxa"/>
          </w:tcPr>
          <w:p w:rsidR="00DF7925" w:rsidRPr="00D32DF6" w:rsidRDefault="000E03CB">
            <w:pPr>
              <w:pStyle w:val="TableParagraph"/>
              <w:spacing w:line="249" w:lineRule="exact"/>
              <w:ind w:left="107"/>
            </w:pPr>
            <w:r w:rsidRPr="00D32DF6">
              <w:rPr>
                <w:spacing w:val="-2"/>
              </w:rPr>
              <w:t>квалифицированной</w:t>
            </w:r>
          </w:p>
          <w:p w:rsidR="00DF7925" w:rsidRPr="00D32DF6" w:rsidRDefault="000E03CB">
            <w:pPr>
              <w:pStyle w:val="TableParagraph"/>
              <w:spacing w:before="1" w:line="242" w:lineRule="auto"/>
              <w:ind w:left="107"/>
            </w:pPr>
            <w:r w:rsidRPr="00D32DF6">
              <w:t>электронной</w:t>
            </w:r>
            <w:r w:rsidRPr="00D32DF6">
              <w:rPr>
                <w:spacing w:val="-10"/>
              </w:rPr>
              <w:t xml:space="preserve"> </w:t>
            </w:r>
            <w:r w:rsidRPr="00D32DF6">
              <w:t>подписью размещенный</w:t>
            </w:r>
            <w:r w:rsidRPr="00D32DF6">
              <w:rPr>
                <w:spacing w:val="-1"/>
              </w:rPr>
              <w:t xml:space="preserve"> </w:t>
            </w:r>
            <w:r w:rsidRPr="00D32DF6">
              <w:t>в</w:t>
            </w:r>
            <w:r w:rsidRPr="00D32DF6">
              <w:rPr>
                <w:spacing w:val="-4"/>
              </w:rPr>
              <w:t xml:space="preserve"> </w:t>
            </w:r>
            <w:r w:rsidRPr="00D32DF6">
              <w:t>ЛК,</w:t>
            </w:r>
            <w:r w:rsidRPr="00D32DF6">
              <w:rPr>
                <w:spacing w:val="-5"/>
              </w:rPr>
              <w:t xml:space="preserve"> </w:t>
            </w:r>
            <w:r w:rsidRPr="00D32DF6">
              <w:t>и</w:t>
            </w:r>
            <w:r w:rsidRPr="00D32DF6">
              <w:rPr>
                <w:spacing w:val="2"/>
              </w:rPr>
              <w:t xml:space="preserve"> </w:t>
            </w:r>
            <w:r w:rsidRPr="00D32DF6">
              <w:rPr>
                <w:spacing w:val="-10"/>
              </w:rPr>
              <w:t>2</w:t>
            </w:r>
          </w:p>
          <w:p w:rsidR="00DF7925" w:rsidRPr="00D32DF6" w:rsidRDefault="000E03CB">
            <w:pPr>
              <w:pStyle w:val="TableParagraph"/>
              <w:spacing w:line="242" w:lineRule="auto"/>
              <w:ind w:left="107" w:right="113"/>
            </w:pPr>
            <w:r w:rsidRPr="00D32DF6">
              <w:t>экземпляра</w:t>
            </w:r>
            <w:r w:rsidRPr="00D32DF6">
              <w:rPr>
                <w:spacing w:val="-14"/>
              </w:rPr>
              <w:t xml:space="preserve"> </w:t>
            </w:r>
            <w:r w:rsidRPr="00D32DF6">
              <w:t xml:space="preserve">подписанного </w:t>
            </w:r>
            <w:r w:rsidRPr="00D32DF6">
              <w:rPr>
                <w:spacing w:val="-2"/>
              </w:rPr>
              <w:t>гарантирующим</w:t>
            </w:r>
          </w:p>
          <w:p w:rsidR="00DF7925" w:rsidRPr="00D32DF6" w:rsidRDefault="000E03CB">
            <w:pPr>
              <w:pStyle w:val="TableParagraph"/>
              <w:ind w:left="107" w:right="293"/>
            </w:pPr>
            <w:r w:rsidRPr="00D32DF6">
              <w:rPr>
                <w:spacing w:val="-2"/>
              </w:rPr>
              <w:t>поставщиком</w:t>
            </w:r>
            <w:r w:rsidRPr="00D32DF6">
              <w:rPr>
                <w:spacing w:val="-9"/>
              </w:rPr>
              <w:t xml:space="preserve"> </w:t>
            </w:r>
            <w:r w:rsidRPr="00D32DF6">
              <w:rPr>
                <w:spacing w:val="-2"/>
              </w:rPr>
              <w:t xml:space="preserve">проекта договора энергоснабжения (дополнительного </w:t>
            </w:r>
            <w:r w:rsidRPr="00D32DF6">
              <w:t>соглашения к</w:t>
            </w:r>
          </w:p>
          <w:p w:rsidR="00DF7925" w:rsidRPr="00D32DF6" w:rsidRDefault="000E03CB">
            <w:pPr>
              <w:pStyle w:val="TableParagraph"/>
              <w:spacing w:line="242" w:lineRule="auto"/>
              <w:ind w:left="107"/>
            </w:pPr>
            <w:r w:rsidRPr="00D32DF6">
              <w:rPr>
                <w:spacing w:val="-2"/>
              </w:rPr>
              <w:t xml:space="preserve">действующему договору)/ </w:t>
            </w:r>
            <w:r w:rsidRPr="00D32DF6">
              <w:t>проекта договора купли- продажи (поставки)</w:t>
            </w:r>
          </w:p>
          <w:p w:rsidR="00DF7925" w:rsidRPr="00D32DF6" w:rsidRDefault="000E03CB">
            <w:pPr>
              <w:pStyle w:val="TableParagraph"/>
              <w:spacing w:line="242" w:lineRule="auto"/>
              <w:ind w:left="107" w:right="372"/>
            </w:pPr>
            <w:r w:rsidRPr="00D32DF6">
              <w:t>электрической</w:t>
            </w:r>
            <w:r w:rsidRPr="00D32DF6">
              <w:rPr>
                <w:spacing w:val="-14"/>
              </w:rPr>
              <w:t xml:space="preserve"> </w:t>
            </w:r>
            <w:r w:rsidRPr="00D32DF6">
              <w:t xml:space="preserve">энергии </w:t>
            </w:r>
            <w:r w:rsidRPr="00D32DF6">
              <w:rPr>
                <w:spacing w:val="-2"/>
              </w:rPr>
              <w:t>(мощности)</w:t>
            </w:r>
          </w:p>
          <w:p w:rsidR="00DF7925" w:rsidRPr="00D32DF6" w:rsidRDefault="000E03CB">
            <w:pPr>
              <w:pStyle w:val="TableParagraph"/>
              <w:spacing w:line="237" w:lineRule="auto"/>
              <w:ind w:left="107"/>
            </w:pPr>
            <w:r w:rsidRPr="00D32DF6">
              <w:rPr>
                <w:spacing w:val="-2"/>
              </w:rPr>
              <w:t xml:space="preserve">(дополнительного </w:t>
            </w:r>
            <w:r w:rsidRPr="00D32DF6">
              <w:t>соглашения к</w:t>
            </w:r>
          </w:p>
          <w:p w:rsidR="00DF7925" w:rsidRPr="00D32DF6" w:rsidRDefault="000E03CB">
            <w:pPr>
              <w:pStyle w:val="TableParagraph"/>
              <w:ind w:left="107"/>
            </w:pPr>
            <w:r w:rsidRPr="00D32DF6">
              <w:rPr>
                <w:spacing w:val="-2"/>
              </w:rPr>
              <w:t>действующему</w:t>
            </w:r>
            <w:r w:rsidRPr="00D32DF6">
              <w:rPr>
                <w:spacing w:val="10"/>
              </w:rPr>
              <w:t xml:space="preserve"> </w:t>
            </w:r>
            <w:r w:rsidRPr="00D32DF6">
              <w:rPr>
                <w:spacing w:val="-2"/>
              </w:rPr>
              <w:t>договору)</w:t>
            </w:r>
          </w:p>
        </w:tc>
        <w:tc>
          <w:tcPr>
            <w:tcW w:w="2549" w:type="dxa"/>
          </w:tcPr>
          <w:p w:rsidR="00DF7925" w:rsidRPr="00D32DF6" w:rsidRDefault="00DF7925">
            <w:pPr>
              <w:pStyle w:val="TableParagraph"/>
              <w:ind w:left="0"/>
            </w:pPr>
          </w:p>
        </w:tc>
        <w:tc>
          <w:tcPr>
            <w:tcW w:w="2502" w:type="dxa"/>
          </w:tcPr>
          <w:p w:rsidR="00DF7925" w:rsidRPr="00D32DF6" w:rsidRDefault="00DF7925">
            <w:pPr>
              <w:pStyle w:val="TableParagraph"/>
              <w:ind w:left="0"/>
            </w:pPr>
          </w:p>
        </w:tc>
      </w:tr>
      <w:tr w:rsidR="00D32DF6" w:rsidRPr="00D32DF6" w:rsidTr="00AA155E">
        <w:trPr>
          <w:trHeight w:val="1776"/>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ind w:right="359"/>
            </w:pPr>
            <w:r w:rsidRPr="00D32DF6">
              <w:rPr>
                <w:b/>
              </w:rPr>
              <w:t xml:space="preserve">5.6. </w:t>
            </w:r>
            <w:r w:rsidRPr="00D32DF6">
              <w:t xml:space="preserve">Заявитель возвращает в </w:t>
            </w:r>
            <w:r w:rsidRPr="00D32DF6">
              <w:rPr>
                <w:spacing w:val="-2"/>
              </w:rPr>
              <w:t xml:space="preserve">сетевую </w:t>
            </w:r>
            <w:r w:rsidRPr="00D32DF6">
              <w:t>организацию</w:t>
            </w:r>
            <w:r w:rsidRPr="00D32DF6">
              <w:rPr>
                <w:spacing w:val="-14"/>
              </w:rPr>
              <w:t xml:space="preserve"> </w:t>
            </w:r>
            <w:r w:rsidRPr="00D32DF6">
              <w:t>один (два) экземпляр подписанного со</w:t>
            </w:r>
          </w:p>
          <w:p w:rsidR="00DF7925" w:rsidRPr="00D32DF6" w:rsidRDefault="000E03CB">
            <w:pPr>
              <w:pStyle w:val="TableParagraph"/>
              <w:spacing w:line="238" w:lineRule="exact"/>
            </w:pPr>
            <w:r w:rsidRPr="00D32DF6">
              <w:t>своей</w:t>
            </w:r>
            <w:r w:rsidRPr="00D32DF6">
              <w:rPr>
                <w:spacing w:val="-8"/>
              </w:rPr>
              <w:t xml:space="preserve"> </w:t>
            </w:r>
            <w:r w:rsidRPr="00D32DF6">
              <w:t>стороны</w:t>
            </w:r>
            <w:r w:rsidRPr="00D32DF6">
              <w:rPr>
                <w:spacing w:val="-5"/>
              </w:rPr>
              <w:t xml:space="preserve"> </w:t>
            </w:r>
            <w:r w:rsidRPr="00D32DF6">
              <w:rPr>
                <w:spacing w:val="-4"/>
              </w:rPr>
              <w:t>АвТУ</w:t>
            </w:r>
          </w:p>
        </w:tc>
        <w:tc>
          <w:tcPr>
            <w:tcW w:w="2679" w:type="dxa"/>
          </w:tcPr>
          <w:p w:rsidR="00DF7925" w:rsidRPr="00D32DF6" w:rsidRDefault="000E03CB">
            <w:pPr>
              <w:pStyle w:val="TableParagraph"/>
              <w:spacing w:line="242" w:lineRule="auto"/>
              <w:ind w:left="107"/>
            </w:pPr>
            <w:r w:rsidRPr="00D32DF6">
              <w:t>подписанный</w:t>
            </w:r>
            <w:r w:rsidRPr="00D32DF6">
              <w:rPr>
                <w:spacing w:val="-14"/>
              </w:rPr>
              <w:t xml:space="preserve"> </w:t>
            </w:r>
            <w:r w:rsidRPr="00D32DF6">
              <w:t>АвТУ</w:t>
            </w:r>
            <w:r w:rsidRPr="00D32DF6">
              <w:rPr>
                <w:spacing w:val="-14"/>
              </w:rPr>
              <w:t xml:space="preserve"> </w:t>
            </w:r>
            <w:r w:rsidRPr="00D32DF6">
              <w:t>в письменной или</w:t>
            </w:r>
          </w:p>
          <w:p w:rsidR="00DF7925" w:rsidRPr="00D32DF6" w:rsidRDefault="000E03CB">
            <w:pPr>
              <w:pStyle w:val="TableParagraph"/>
              <w:spacing w:line="251" w:lineRule="exact"/>
              <w:ind w:left="107"/>
            </w:pPr>
            <w:r w:rsidRPr="00D32DF6">
              <w:t>электронной</w:t>
            </w:r>
            <w:r w:rsidRPr="00D32DF6">
              <w:rPr>
                <w:spacing w:val="-11"/>
              </w:rPr>
              <w:t xml:space="preserve"> </w:t>
            </w:r>
            <w:r w:rsidRPr="00D32DF6">
              <w:rPr>
                <w:spacing w:val="-4"/>
              </w:rPr>
              <w:t>форме</w:t>
            </w:r>
          </w:p>
        </w:tc>
        <w:tc>
          <w:tcPr>
            <w:tcW w:w="2549" w:type="dxa"/>
          </w:tcPr>
          <w:p w:rsidR="00DF7925" w:rsidRPr="00D32DF6" w:rsidRDefault="000E03CB">
            <w:pPr>
              <w:pStyle w:val="TableParagraph"/>
              <w:spacing w:line="242" w:lineRule="auto"/>
              <w:ind w:left="112"/>
            </w:pPr>
            <w:r w:rsidRPr="00D32DF6">
              <w:t>5</w:t>
            </w:r>
            <w:r w:rsidRPr="00D32DF6">
              <w:rPr>
                <w:spacing w:val="-10"/>
              </w:rPr>
              <w:t xml:space="preserve"> </w:t>
            </w:r>
            <w:r w:rsidRPr="00D32DF6">
              <w:t>дней</w:t>
            </w:r>
            <w:r w:rsidRPr="00D32DF6">
              <w:rPr>
                <w:spacing w:val="-9"/>
              </w:rPr>
              <w:t xml:space="preserve"> </w:t>
            </w:r>
            <w:r w:rsidRPr="00D32DF6">
              <w:t>со</w:t>
            </w:r>
            <w:r w:rsidRPr="00D32DF6">
              <w:rPr>
                <w:spacing w:val="-14"/>
              </w:rPr>
              <w:t xml:space="preserve"> </w:t>
            </w:r>
            <w:r w:rsidRPr="00D32DF6">
              <w:t>дня</w:t>
            </w:r>
            <w:r w:rsidRPr="00D32DF6">
              <w:rPr>
                <w:spacing w:val="-10"/>
              </w:rPr>
              <w:t xml:space="preserve"> </w:t>
            </w:r>
            <w:r w:rsidRPr="00D32DF6">
              <w:t>получения подписанного сетевой организацией АвТУ</w:t>
            </w:r>
          </w:p>
        </w:tc>
        <w:tc>
          <w:tcPr>
            <w:tcW w:w="2502" w:type="dxa"/>
          </w:tcPr>
          <w:p w:rsidR="00DF7925" w:rsidRPr="00D32DF6" w:rsidRDefault="000E03CB">
            <w:pPr>
              <w:pStyle w:val="TableParagraph"/>
              <w:spacing w:line="249" w:lineRule="exact"/>
              <w:ind w:left="78"/>
            </w:pPr>
            <w:r w:rsidRPr="00D32DF6">
              <w:t>Пункты</w:t>
            </w:r>
            <w:r w:rsidRPr="00D32DF6">
              <w:rPr>
                <w:spacing w:val="-1"/>
              </w:rPr>
              <w:t xml:space="preserve"> </w:t>
            </w:r>
            <w:r w:rsidRPr="00D32DF6">
              <w:t>88,</w:t>
            </w:r>
            <w:r w:rsidRPr="00D32DF6">
              <w:rPr>
                <w:spacing w:val="1"/>
              </w:rPr>
              <w:t xml:space="preserve"> </w:t>
            </w:r>
            <w:r w:rsidRPr="00D32DF6">
              <w:t>99</w:t>
            </w:r>
            <w:r w:rsidRPr="00D32DF6">
              <w:rPr>
                <w:spacing w:val="-5"/>
              </w:rPr>
              <w:t xml:space="preserve"> </w:t>
            </w:r>
            <w:r w:rsidRPr="00D32DF6">
              <w:rPr>
                <w:spacing w:val="-2"/>
              </w:rPr>
              <w:t>Правил</w:t>
            </w:r>
          </w:p>
        </w:tc>
      </w:tr>
      <w:tr w:rsidR="00D32DF6" w:rsidRPr="00D32DF6" w:rsidTr="00AA155E">
        <w:trPr>
          <w:trHeight w:val="2529"/>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tcPr>
          <w:p w:rsidR="00DF7925" w:rsidRPr="00D32DF6" w:rsidRDefault="00DF7925">
            <w:pPr>
              <w:pStyle w:val="TableParagraph"/>
              <w:ind w:left="0"/>
            </w:pPr>
          </w:p>
        </w:tc>
        <w:tc>
          <w:tcPr>
            <w:tcW w:w="2232" w:type="dxa"/>
          </w:tcPr>
          <w:p w:rsidR="00DF7925" w:rsidRPr="00D32DF6" w:rsidRDefault="000E03CB">
            <w:pPr>
              <w:pStyle w:val="TableParagraph"/>
              <w:ind w:right="93"/>
            </w:pPr>
            <w:r w:rsidRPr="00D32DF6">
              <w:rPr>
                <w:b/>
              </w:rPr>
              <w:t xml:space="preserve">5.7. </w:t>
            </w:r>
            <w:r w:rsidRPr="00D32DF6">
              <w:t>Заявитель получает</w:t>
            </w:r>
            <w:r w:rsidRPr="00D32DF6">
              <w:rPr>
                <w:spacing w:val="-14"/>
              </w:rPr>
              <w:t xml:space="preserve"> </w:t>
            </w:r>
            <w:r w:rsidRPr="00D32DF6">
              <w:t>разрешение органа</w:t>
            </w:r>
            <w:r w:rsidRPr="00D32DF6">
              <w:rPr>
                <w:spacing w:val="-4"/>
              </w:rPr>
              <w:t xml:space="preserve"> </w:t>
            </w:r>
            <w:r w:rsidRPr="00D32DF6">
              <w:t xml:space="preserve">федерального </w:t>
            </w:r>
            <w:r w:rsidRPr="00D32DF6">
              <w:rPr>
                <w:spacing w:val="-2"/>
              </w:rPr>
              <w:t xml:space="preserve">государственного энергетического </w:t>
            </w:r>
            <w:r w:rsidRPr="00D32DF6">
              <w:t>надзора на допуск в эксплуатацию и</w:t>
            </w:r>
          </w:p>
          <w:p w:rsidR="00DF7925" w:rsidRPr="00D32DF6" w:rsidRDefault="000E03CB">
            <w:pPr>
              <w:pStyle w:val="TableParagraph"/>
              <w:spacing w:line="250" w:lineRule="atLeast"/>
              <w:ind w:right="155"/>
            </w:pPr>
            <w:r w:rsidRPr="00D32DF6">
              <w:t>направляет</w:t>
            </w:r>
            <w:r w:rsidRPr="00D32DF6">
              <w:rPr>
                <w:spacing w:val="-14"/>
              </w:rPr>
              <w:t xml:space="preserve"> </w:t>
            </w:r>
            <w:r w:rsidRPr="00D32DF6">
              <w:t>его</w:t>
            </w:r>
            <w:r w:rsidRPr="00D32DF6">
              <w:rPr>
                <w:spacing w:val="-14"/>
              </w:rPr>
              <w:t xml:space="preserve"> </w:t>
            </w:r>
            <w:r w:rsidRPr="00D32DF6">
              <w:t xml:space="preserve">в адрес сетевой </w:t>
            </w:r>
            <w:r w:rsidRPr="00D32DF6">
              <w:rPr>
                <w:spacing w:val="-2"/>
              </w:rPr>
              <w:t>организации</w:t>
            </w:r>
          </w:p>
        </w:tc>
        <w:tc>
          <w:tcPr>
            <w:tcW w:w="2679" w:type="dxa"/>
          </w:tcPr>
          <w:p w:rsidR="00DF7925" w:rsidRPr="00D32DF6" w:rsidRDefault="000E03CB">
            <w:pPr>
              <w:pStyle w:val="TableParagraph"/>
              <w:spacing w:line="244" w:lineRule="exact"/>
              <w:ind w:left="107"/>
            </w:pPr>
            <w:r w:rsidRPr="00D32DF6">
              <w:t>письменное</w:t>
            </w:r>
            <w:r w:rsidRPr="00D32DF6">
              <w:rPr>
                <w:spacing w:val="-11"/>
              </w:rPr>
              <w:t xml:space="preserve"> </w:t>
            </w:r>
            <w:r w:rsidRPr="00D32DF6">
              <w:rPr>
                <w:spacing w:val="-2"/>
              </w:rPr>
              <w:t>заявление</w:t>
            </w:r>
          </w:p>
        </w:tc>
        <w:tc>
          <w:tcPr>
            <w:tcW w:w="2549" w:type="dxa"/>
          </w:tcPr>
          <w:p w:rsidR="00DF7925" w:rsidRPr="00D32DF6" w:rsidRDefault="00DF7925">
            <w:pPr>
              <w:pStyle w:val="TableParagraph"/>
              <w:ind w:left="0"/>
              <w:rPr>
                <w:b/>
              </w:rPr>
            </w:pPr>
          </w:p>
          <w:p w:rsidR="00DF7925" w:rsidRPr="00D32DF6" w:rsidRDefault="00DF7925">
            <w:pPr>
              <w:pStyle w:val="TableParagraph"/>
              <w:ind w:left="0"/>
              <w:rPr>
                <w:b/>
              </w:rPr>
            </w:pPr>
          </w:p>
          <w:p w:rsidR="00DF7925" w:rsidRPr="00D32DF6" w:rsidRDefault="00DF7925">
            <w:pPr>
              <w:pStyle w:val="TableParagraph"/>
              <w:ind w:left="0"/>
              <w:rPr>
                <w:b/>
              </w:rPr>
            </w:pPr>
          </w:p>
          <w:p w:rsidR="00DF7925" w:rsidRPr="00D32DF6" w:rsidRDefault="00DF7925">
            <w:pPr>
              <w:pStyle w:val="TableParagraph"/>
              <w:spacing w:before="121"/>
              <w:ind w:left="0"/>
              <w:rPr>
                <w:b/>
              </w:rPr>
            </w:pPr>
          </w:p>
          <w:p w:rsidR="00DF7925" w:rsidRPr="00D32DF6" w:rsidRDefault="000E03CB">
            <w:pPr>
              <w:pStyle w:val="TableParagraph"/>
              <w:spacing w:before="1"/>
              <w:ind w:left="62" w:right="39"/>
              <w:jc w:val="center"/>
            </w:pPr>
            <w:r w:rsidRPr="00D32DF6">
              <w:rPr>
                <w:spacing w:val="-10"/>
              </w:rPr>
              <w:t>–</w:t>
            </w:r>
          </w:p>
        </w:tc>
        <w:tc>
          <w:tcPr>
            <w:tcW w:w="2502" w:type="dxa"/>
          </w:tcPr>
          <w:p w:rsidR="00DF7925" w:rsidRPr="00D32DF6" w:rsidRDefault="000E03CB">
            <w:pPr>
              <w:pStyle w:val="TableParagraph"/>
              <w:spacing w:line="244" w:lineRule="exact"/>
              <w:ind w:left="78"/>
            </w:pPr>
            <w:r w:rsidRPr="00D32DF6">
              <w:t>Пункт</w:t>
            </w:r>
            <w:r w:rsidRPr="00D32DF6">
              <w:rPr>
                <w:spacing w:val="-2"/>
              </w:rPr>
              <w:t xml:space="preserve"> </w:t>
            </w:r>
            <w:r w:rsidRPr="00D32DF6">
              <w:t>7</w:t>
            </w:r>
            <w:r w:rsidRPr="00D32DF6">
              <w:rPr>
                <w:spacing w:val="-1"/>
              </w:rPr>
              <w:t xml:space="preserve"> </w:t>
            </w:r>
            <w:r w:rsidRPr="00D32DF6">
              <w:t>г)</w:t>
            </w:r>
            <w:r w:rsidRPr="00D32DF6">
              <w:rPr>
                <w:spacing w:val="-2"/>
              </w:rPr>
              <w:t xml:space="preserve"> Правил</w:t>
            </w:r>
          </w:p>
        </w:tc>
      </w:tr>
    </w:tbl>
    <w:p w:rsidR="00DF7925" w:rsidRPr="00D32DF6" w:rsidRDefault="00DF7925">
      <w:pPr>
        <w:pStyle w:val="TableParagraph"/>
        <w:spacing w:line="244"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4302"/>
        </w:trPr>
        <w:tc>
          <w:tcPr>
            <w:tcW w:w="470" w:type="dxa"/>
            <w:vMerge w:val="restart"/>
          </w:tcPr>
          <w:p w:rsidR="00DF7925" w:rsidRPr="00D32DF6" w:rsidRDefault="000E03CB">
            <w:pPr>
              <w:pStyle w:val="TableParagraph"/>
              <w:ind w:left="105"/>
              <w:rPr>
                <w:b/>
              </w:rPr>
            </w:pPr>
            <w:r w:rsidRPr="00D32DF6">
              <w:rPr>
                <w:b/>
                <w:spacing w:val="-10"/>
              </w:rPr>
              <w:t>6</w:t>
            </w:r>
          </w:p>
        </w:tc>
        <w:tc>
          <w:tcPr>
            <w:tcW w:w="1949" w:type="dxa"/>
            <w:vMerge w:val="restart"/>
          </w:tcPr>
          <w:p w:rsidR="00DF7925" w:rsidRPr="00D32DF6" w:rsidRDefault="000E03CB">
            <w:pPr>
              <w:pStyle w:val="TableParagraph"/>
              <w:spacing w:line="242" w:lineRule="auto"/>
              <w:ind w:left="110" w:right="347"/>
            </w:pPr>
            <w:r w:rsidRPr="00D32DF6">
              <w:rPr>
                <w:spacing w:val="-2"/>
              </w:rPr>
              <w:t xml:space="preserve">Присоединение объектов </w:t>
            </w:r>
            <w:r w:rsidRPr="00D32DF6">
              <w:t>заявителя к</w:t>
            </w:r>
          </w:p>
          <w:p w:rsidR="00DF7925" w:rsidRPr="00D32DF6" w:rsidRDefault="000E03CB">
            <w:pPr>
              <w:pStyle w:val="TableParagraph"/>
              <w:spacing w:line="242" w:lineRule="auto"/>
              <w:ind w:left="110"/>
            </w:pPr>
            <w:r w:rsidRPr="00D32DF6">
              <w:rPr>
                <w:spacing w:val="-2"/>
              </w:rPr>
              <w:t>электрическим сетям</w:t>
            </w:r>
          </w:p>
        </w:tc>
        <w:tc>
          <w:tcPr>
            <w:tcW w:w="2141" w:type="dxa"/>
            <w:vMerge w:val="restart"/>
          </w:tcPr>
          <w:p w:rsidR="00DF7925" w:rsidRPr="00D32DF6" w:rsidRDefault="00DF7925">
            <w:pPr>
              <w:pStyle w:val="TableParagraph"/>
              <w:ind w:left="0"/>
            </w:pPr>
          </w:p>
        </w:tc>
        <w:tc>
          <w:tcPr>
            <w:tcW w:w="2232" w:type="dxa"/>
          </w:tcPr>
          <w:p w:rsidR="00DF7925" w:rsidRPr="00D32DF6" w:rsidRDefault="000E03CB">
            <w:pPr>
              <w:pStyle w:val="TableParagraph"/>
            </w:pPr>
            <w:r w:rsidRPr="00D32DF6">
              <w:rPr>
                <w:b/>
              </w:rPr>
              <w:t xml:space="preserve">6.1. </w:t>
            </w:r>
            <w:r w:rsidRPr="00D32DF6">
              <w:t xml:space="preserve">Сетевая </w:t>
            </w:r>
            <w:r w:rsidRPr="00D32DF6">
              <w:rPr>
                <w:spacing w:val="-2"/>
              </w:rPr>
              <w:t>организация осуществляет фактическое присоединение</w:t>
            </w:r>
          </w:p>
          <w:p w:rsidR="00DF7925" w:rsidRPr="00D32DF6" w:rsidRDefault="000E03CB">
            <w:pPr>
              <w:pStyle w:val="TableParagraph"/>
              <w:ind w:right="124"/>
            </w:pPr>
            <w:r w:rsidRPr="00D32DF6">
              <w:t>объектов</w:t>
            </w:r>
            <w:r w:rsidRPr="00D32DF6">
              <w:rPr>
                <w:spacing w:val="-14"/>
              </w:rPr>
              <w:t xml:space="preserve"> </w:t>
            </w:r>
            <w:r w:rsidRPr="00D32DF6">
              <w:t>заявителя</w:t>
            </w:r>
            <w:r w:rsidRPr="00D32DF6">
              <w:rPr>
                <w:spacing w:val="-14"/>
              </w:rPr>
              <w:t xml:space="preserve"> </w:t>
            </w:r>
            <w:r w:rsidRPr="00D32DF6">
              <w:t xml:space="preserve">к </w:t>
            </w:r>
            <w:r w:rsidRPr="00D32DF6">
              <w:rPr>
                <w:spacing w:val="-2"/>
              </w:rPr>
              <w:t>электрическим</w:t>
            </w:r>
            <w:r w:rsidRPr="00D32DF6">
              <w:rPr>
                <w:spacing w:val="-9"/>
              </w:rPr>
              <w:t xml:space="preserve"> </w:t>
            </w:r>
            <w:r w:rsidRPr="00D32DF6">
              <w:rPr>
                <w:spacing w:val="-2"/>
              </w:rPr>
              <w:t xml:space="preserve">сетям </w:t>
            </w:r>
            <w:r w:rsidRPr="00D32DF6">
              <w:t>и фактическую подачу напряжения</w:t>
            </w:r>
            <w:r w:rsidRPr="00D32DF6">
              <w:rPr>
                <w:spacing w:val="40"/>
              </w:rPr>
              <w:t xml:space="preserve"> </w:t>
            </w:r>
            <w:r w:rsidRPr="00D32DF6">
              <w:t xml:space="preserve">и мощности путем </w:t>
            </w:r>
            <w:r w:rsidRPr="00D32DF6">
              <w:rPr>
                <w:spacing w:val="-2"/>
              </w:rPr>
              <w:t>включения</w:t>
            </w:r>
          </w:p>
          <w:p w:rsidR="00DF7925" w:rsidRPr="00D32DF6" w:rsidRDefault="000E03CB">
            <w:pPr>
              <w:pStyle w:val="TableParagraph"/>
              <w:ind w:right="240"/>
            </w:pPr>
            <w:r w:rsidRPr="00D32DF6">
              <w:rPr>
                <w:spacing w:val="-2"/>
              </w:rPr>
              <w:t xml:space="preserve">коммутационного </w:t>
            </w:r>
            <w:r w:rsidRPr="00D32DF6">
              <w:t>аппарата</w:t>
            </w:r>
            <w:r w:rsidRPr="00D32DF6">
              <w:rPr>
                <w:spacing w:val="-14"/>
              </w:rPr>
              <w:t xml:space="preserve"> </w:t>
            </w:r>
            <w:r w:rsidRPr="00D32DF6">
              <w:t xml:space="preserve">(фиксация </w:t>
            </w:r>
            <w:r w:rsidRPr="00D32DF6">
              <w:rPr>
                <w:spacing w:val="-2"/>
              </w:rPr>
              <w:t xml:space="preserve">коммутационного </w:t>
            </w:r>
            <w:r w:rsidRPr="00D32DF6">
              <w:t>аппарата в</w:t>
            </w:r>
          </w:p>
          <w:p w:rsidR="00DF7925" w:rsidRPr="00D32DF6" w:rsidRDefault="000E03CB">
            <w:pPr>
              <w:pStyle w:val="TableParagraph"/>
              <w:spacing w:line="250" w:lineRule="exact"/>
            </w:pPr>
            <w:r w:rsidRPr="00D32DF6">
              <w:rPr>
                <w:spacing w:val="-2"/>
              </w:rPr>
              <w:t>положении "включено")</w:t>
            </w:r>
          </w:p>
        </w:tc>
        <w:tc>
          <w:tcPr>
            <w:tcW w:w="2679" w:type="dxa"/>
          </w:tcPr>
          <w:p w:rsidR="00DF7925" w:rsidRPr="00D32DF6" w:rsidRDefault="00DF7925">
            <w:pPr>
              <w:pStyle w:val="TableParagraph"/>
              <w:ind w:left="0"/>
            </w:pPr>
          </w:p>
        </w:tc>
        <w:tc>
          <w:tcPr>
            <w:tcW w:w="2549" w:type="dxa"/>
          </w:tcPr>
          <w:p w:rsidR="00DF7925" w:rsidRPr="00D32DF6" w:rsidRDefault="000E03CB">
            <w:pPr>
              <w:pStyle w:val="TableParagraph"/>
              <w:spacing w:line="242" w:lineRule="auto"/>
              <w:ind w:left="112"/>
            </w:pPr>
            <w:r w:rsidRPr="00D32DF6">
              <w:t>в</w:t>
            </w:r>
            <w:r w:rsidRPr="00D32DF6">
              <w:rPr>
                <w:spacing w:val="-14"/>
              </w:rPr>
              <w:t xml:space="preserve"> </w:t>
            </w:r>
            <w:r w:rsidRPr="00D32DF6">
              <w:t>соответствии</w:t>
            </w:r>
            <w:r w:rsidRPr="00D32DF6">
              <w:rPr>
                <w:spacing w:val="-14"/>
              </w:rPr>
              <w:t xml:space="preserve"> </w:t>
            </w:r>
            <w:r w:rsidRPr="00D32DF6">
              <w:t>с условиями</w:t>
            </w:r>
            <w:r w:rsidRPr="00D32DF6">
              <w:rPr>
                <w:spacing w:val="-5"/>
              </w:rPr>
              <w:t xml:space="preserve"> ДТП</w:t>
            </w:r>
          </w:p>
        </w:tc>
        <w:tc>
          <w:tcPr>
            <w:tcW w:w="2502" w:type="dxa"/>
          </w:tcPr>
          <w:p w:rsidR="00DF7925" w:rsidRPr="00D32DF6" w:rsidRDefault="000E03CB">
            <w:pPr>
              <w:pStyle w:val="TableParagraph"/>
              <w:spacing w:line="249" w:lineRule="exact"/>
              <w:ind w:left="78"/>
            </w:pPr>
            <w:r w:rsidRPr="00D32DF6">
              <w:t>Пункт</w:t>
            </w:r>
            <w:r w:rsidRPr="00D32DF6">
              <w:rPr>
                <w:spacing w:val="-3"/>
              </w:rPr>
              <w:t xml:space="preserve"> </w:t>
            </w:r>
            <w:r w:rsidRPr="00D32DF6">
              <w:t>7</w:t>
            </w:r>
            <w:r w:rsidRPr="00D32DF6">
              <w:rPr>
                <w:spacing w:val="-1"/>
              </w:rPr>
              <w:t xml:space="preserve"> </w:t>
            </w:r>
            <w:r w:rsidRPr="00D32DF6">
              <w:t>д)</w:t>
            </w:r>
            <w:r w:rsidRPr="00D32DF6">
              <w:rPr>
                <w:spacing w:val="-3"/>
              </w:rPr>
              <w:t xml:space="preserve"> </w:t>
            </w:r>
            <w:r w:rsidRPr="00D32DF6">
              <w:rPr>
                <w:spacing w:val="-2"/>
              </w:rPr>
              <w:t>Правил</w:t>
            </w:r>
          </w:p>
        </w:tc>
      </w:tr>
      <w:tr w:rsidR="00D32DF6" w:rsidRPr="00D32DF6" w:rsidTr="00AA155E">
        <w:trPr>
          <w:trHeight w:val="3293"/>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spacing w:line="242" w:lineRule="auto"/>
            </w:pPr>
            <w:r w:rsidRPr="00D32DF6">
              <w:rPr>
                <w:b/>
              </w:rPr>
              <w:t xml:space="preserve">6.2. </w:t>
            </w:r>
            <w:r w:rsidRPr="00D32DF6">
              <w:t xml:space="preserve">Сетевая </w:t>
            </w:r>
            <w:r w:rsidRPr="00D32DF6">
              <w:rPr>
                <w:spacing w:val="-2"/>
              </w:rPr>
              <w:t>организация</w:t>
            </w:r>
          </w:p>
          <w:p w:rsidR="00DF7925" w:rsidRPr="00D32DF6" w:rsidRDefault="000E03CB">
            <w:pPr>
              <w:pStyle w:val="TableParagraph"/>
              <w:spacing w:line="237" w:lineRule="auto"/>
            </w:pPr>
            <w:r w:rsidRPr="00D32DF6">
              <w:t>составляет</w:t>
            </w:r>
            <w:r w:rsidRPr="00D32DF6">
              <w:rPr>
                <w:spacing w:val="-14"/>
              </w:rPr>
              <w:t xml:space="preserve"> </w:t>
            </w:r>
            <w:r w:rsidRPr="00D32DF6">
              <w:t>Акт</w:t>
            </w:r>
            <w:r w:rsidRPr="00D32DF6">
              <w:rPr>
                <w:spacing w:val="-14"/>
              </w:rPr>
              <w:t xml:space="preserve"> </w:t>
            </w:r>
            <w:r w:rsidRPr="00D32DF6">
              <w:t xml:space="preserve">об </w:t>
            </w:r>
            <w:r w:rsidRPr="00D32DF6">
              <w:rPr>
                <w:spacing w:val="-2"/>
              </w:rPr>
              <w:t>осуществлении</w:t>
            </w:r>
          </w:p>
          <w:p w:rsidR="00DF7925" w:rsidRPr="00D32DF6" w:rsidRDefault="000E03CB">
            <w:pPr>
              <w:pStyle w:val="TableParagraph"/>
              <w:ind w:right="155"/>
            </w:pPr>
            <w:r w:rsidRPr="00D32DF6">
              <w:rPr>
                <w:spacing w:val="-2"/>
              </w:rPr>
              <w:t xml:space="preserve">технологического присоединения </w:t>
            </w:r>
            <w:r w:rsidRPr="00D32DF6">
              <w:t>(далее – АТП)</w:t>
            </w:r>
          </w:p>
        </w:tc>
        <w:tc>
          <w:tcPr>
            <w:tcW w:w="2679" w:type="dxa"/>
          </w:tcPr>
          <w:p w:rsidR="00DF7925" w:rsidRPr="00D32DF6" w:rsidRDefault="000E03CB">
            <w:pPr>
              <w:pStyle w:val="TableParagraph"/>
              <w:ind w:left="107" w:right="164"/>
            </w:pPr>
            <w:r w:rsidRPr="00D32DF6">
              <w:t>подписанный</w:t>
            </w:r>
            <w:r w:rsidRPr="00D32DF6">
              <w:rPr>
                <w:spacing w:val="-14"/>
              </w:rPr>
              <w:t xml:space="preserve"> </w:t>
            </w:r>
            <w:r w:rsidRPr="00D32DF6">
              <w:t>со</w:t>
            </w:r>
            <w:r w:rsidRPr="00D32DF6">
              <w:rPr>
                <w:spacing w:val="-14"/>
              </w:rPr>
              <w:t xml:space="preserve"> </w:t>
            </w:r>
            <w:r w:rsidRPr="00D32DF6">
              <w:t>стороны сетевой организации АТП в письменной или электронной форме –</w:t>
            </w:r>
          </w:p>
          <w:p w:rsidR="00DF7925" w:rsidRPr="00D32DF6" w:rsidRDefault="000E03CB">
            <w:pPr>
              <w:pStyle w:val="TableParagraph"/>
              <w:ind w:left="107"/>
            </w:pPr>
            <w:r w:rsidRPr="00D32DF6">
              <w:t>размещается</w:t>
            </w:r>
            <w:r w:rsidRPr="00D32DF6">
              <w:rPr>
                <w:spacing w:val="-5"/>
              </w:rPr>
              <w:t xml:space="preserve"> </w:t>
            </w:r>
            <w:r w:rsidRPr="00D32DF6">
              <w:t>в</w:t>
            </w:r>
            <w:r w:rsidRPr="00D32DF6">
              <w:rPr>
                <w:spacing w:val="-3"/>
              </w:rPr>
              <w:t xml:space="preserve"> </w:t>
            </w:r>
            <w:r w:rsidRPr="00D32DF6">
              <w:rPr>
                <w:spacing w:val="-5"/>
              </w:rPr>
              <w:t>ЛК</w:t>
            </w:r>
          </w:p>
        </w:tc>
        <w:tc>
          <w:tcPr>
            <w:tcW w:w="2549" w:type="dxa"/>
          </w:tcPr>
          <w:p w:rsidR="00DF7925" w:rsidRPr="00D32DF6" w:rsidRDefault="000E03CB">
            <w:pPr>
              <w:pStyle w:val="TableParagraph"/>
              <w:ind w:left="112" w:right="173"/>
            </w:pPr>
            <w:r w:rsidRPr="00D32DF6">
              <w:t xml:space="preserve">в течение 3 рабочих дней после </w:t>
            </w:r>
            <w:r w:rsidRPr="00D32DF6">
              <w:rPr>
                <w:spacing w:val="-2"/>
              </w:rPr>
              <w:t>осуществления</w:t>
            </w:r>
            <w:r w:rsidRPr="00D32DF6">
              <w:rPr>
                <w:spacing w:val="-5"/>
              </w:rPr>
              <w:t xml:space="preserve"> </w:t>
            </w:r>
            <w:r w:rsidRPr="00D32DF6">
              <w:rPr>
                <w:spacing w:val="-2"/>
              </w:rPr>
              <w:t>сетевой организацией фактического</w:t>
            </w:r>
          </w:p>
          <w:p w:rsidR="00DF7925" w:rsidRPr="00D32DF6" w:rsidRDefault="000E03CB">
            <w:pPr>
              <w:pStyle w:val="TableParagraph"/>
              <w:spacing w:line="237" w:lineRule="auto"/>
              <w:ind w:left="112" w:right="291"/>
            </w:pPr>
            <w:r w:rsidRPr="00D32DF6">
              <w:rPr>
                <w:spacing w:val="-2"/>
              </w:rPr>
              <w:t>присоединения объектов</w:t>
            </w:r>
          </w:p>
          <w:p w:rsidR="00DF7925" w:rsidRPr="00D32DF6" w:rsidRDefault="000E03CB">
            <w:pPr>
              <w:pStyle w:val="TableParagraph"/>
              <w:spacing w:before="2"/>
              <w:ind w:left="112"/>
            </w:pPr>
            <w:r w:rsidRPr="00D32DF6">
              <w:rPr>
                <w:spacing w:val="-2"/>
              </w:rPr>
              <w:t xml:space="preserve">электроэнергетики (энергопринимающих </w:t>
            </w:r>
            <w:r w:rsidRPr="00D32DF6">
              <w:t>устройств)</w:t>
            </w:r>
            <w:r w:rsidRPr="00D32DF6">
              <w:rPr>
                <w:spacing w:val="-13"/>
              </w:rPr>
              <w:t xml:space="preserve"> </w:t>
            </w:r>
            <w:r w:rsidRPr="00D32DF6">
              <w:t>заявителя</w:t>
            </w:r>
            <w:r w:rsidRPr="00D32DF6">
              <w:rPr>
                <w:spacing w:val="32"/>
              </w:rPr>
              <w:t xml:space="preserve"> </w:t>
            </w:r>
            <w:r w:rsidRPr="00D32DF6">
              <w:t>к электрическим сетям, фактической подачи</w:t>
            </w:r>
          </w:p>
          <w:p w:rsidR="00DF7925" w:rsidRPr="00D32DF6" w:rsidRDefault="000E03CB">
            <w:pPr>
              <w:pStyle w:val="TableParagraph"/>
              <w:spacing w:before="3" w:line="238" w:lineRule="exact"/>
              <w:ind w:left="112"/>
            </w:pPr>
            <w:r w:rsidRPr="00D32DF6">
              <w:rPr>
                <w:spacing w:val="-2"/>
              </w:rPr>
              <w:t>напряжения</w:t>
            </w:r>
          </w:p>
        </w:tc>
        <w:tc>
          <w:tcPr>
            <w:tcW w:w="2502" w:type="dxa"/>
          </w:tcPr>
          <w:p w:rsidR="00DF7925" w:rsidRPr="00D32DF6" w:rsidRDefault="000E03CB">
            <w:pPr>
              <w:pStyle w:val="TableParagraph"/>
              <w:spacing w:line="249" w:lineRule="exact"/>
              <w:ind w:left="78"/>
            </w:pPr>
            <w:r w:rsidRPr="00D32DF6">
              <w:t>Пункты</w:t>
            </w:r>
            <w:r w:rsidRPr="00D32DF6">
              <w:rPr>
                <w:spacing w:val="-2"/>
              </w:rPr>
              <w:t xml:space="preserve"> </w:t>
            </w:r>
            <w:r w:rsidRPr="00D32DF6">
              <w:t>7е),</w:t>
            </w:r>
            <w:r w:rsidRPr="00D32DF6">
              <w:rPr>
                <w:spacing w:val="-1"/>
              </w:rPr>
              <w:t xml:space="preserve"> </w:t>
            </w:r>
            <w:r w:rsidRPr="00D32DF6">
              <w:t>19</w:t>
            </w:r>
            <w:r w:rsidRPr="00D32DF6">
              <w:rPr>
                <w:spacing w:val="-1"/>
              </w:rPr>
              <w:t xml:space="preserve"> </w:t>
            </w:r>
            <w:r w:rsidRPr="00D32DF6">
              <w:rPr>
                <w:spacing w:val="-2"/>
              </w:rPr>
              <w:t>Правил</w:t>
            </w:r>
          </w:p>
        </w:tc>
      </w:tr>
      <w:tr w:rsidR="00D32DF6" w:rsidRPr="00D32DF6" w:rsidTr="00AA155E">
        <w:trPr>
          <w:trHeight w:val="2025"/>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ind w:right="378"/>
            </w:pPr>
            <w:r w:rsidRPr="00D32DF6">
              <w:rPr>
                <w:b/>
              </w:rPr>
              <w:t xml:space="preserve">6.3. </w:t>
            </w:r>
            <w:r w:rsidRPr="00D32DF6">
              <w:t xml:space="preserve">Сетевая </w:t>
            </w:r>
            <w:r w:rsidRPr="00D32DF6">
              <w:rPr>
                <w:spacing w:val="-2"/>
              </w:rPr>
              <w:t xml:space="preserve">организация направляет подписанный сетевой </w:t>
            </w:r>
            <w:r w:rsidRPr="00D32DF6">
              <w:t>организацией и заявителем</w:t>
            </w:r>
            <w:r w:rsidRPr="00D32DF6">
              <w:rPr>
                <w:spacing w:val="-7"/>
              </w:rPr>
              <w:t xml:space="preserve"> </w:t>
            </w:r>
            <w:r w:rsidRPr="00D32DF6">
              <w:rPr>
                <w:spacing w:val="-5"/>
              </w:rPr>
              <w:t>АТП</w:t>
            </w:r>
          </w:p>
          <w:p w:rsidR="00DF7925" w:rsidRPr="00D32DF6" w:rsidRDefault="000E03CB">
            <w:pPr>
              <w:pStyle w:val="TableParagraph"/>
              <w:spacing w:line="239" w:lineRule="exact"/>
            </w:pPr>
            <w:r w:rsidRPr="00D32DF6">
              <w:t>субъекту</w:t>
            </w:r>
            <w:r w:rsidRPr="00D32DF6">
              <w:rPr>
                <w:spacing w:val="-7"/>
              </w:rPr>
              <w:t xml:space="preserve"> </w:t>
            </w:r>
            <w:r w:rsidRPr="00D32DF6">
              <w:rPr>
                <w:spacing w:val="-2"/>
              </w:rPr>
              <w:t>розничного</w:t>
            </w:r>
          </w:p>
        </w:tc>
        <w:tc>
          <w:tcPr>
            <w:tcW w:w="2679" w:type="dxa"/>
          </w:tcPr>
          <w:p w:rsidR="00DF7925" w:rsidRPr="00D32DF6" w:rsidRDefault="000E03CB">
            <w:pPr>
              <w:pStyle w:val="TableParagraph"/>
              <w:spacing w:line="237" w:lineRule="auto"/>
              <w:ind w:left="107" w:right="703"/>
            </w:pPr>
            <w:r w:rsidRPr="00D32DF6">
              <w:t>в письменной или электронной</w:t>
            </w:r>
            <w:r w:rsidRPr="00D32DF6">
              <w:rPr>
                <w:spacing w:val="-14"/>
              </w:rPr>
              <w:t xml:space="preserve"> </w:t>
            </w:r>
            <w:r w:rsidRPr="00D32DF6">
              <w:t>форме</w:t>
            </w:r>
          </w:p>
        </w:tc>
        <w:tc>
          <w:tcPr>
            <w:tcW w:w="2549" w:type="dxa"/>
          </w:tcPr>
          <w:p w:rsidR="00DF7925" w:rsidRPr="00D32DF6" w:rsidRDefault="000E03CB">
            <w:pPr>
              <w:pStyle w:val="TableParagraph"/>
              <w:spacing w:line="237" w:lineRule="auto"/>
              <w:ind w:left="112" w:right="173"/>
            </w:pPr>
            <w:r w:rsidRPr="00D32DF6">
              <w:t>в</w:t>
            </w:r>
            <w:r w:rsidRPr="00D32DF6">
              <w:rPr>
                <w:spacing w:val="-14"/>
              </w:rPr>
              <w:t xml:space="preserve"> </w:t>
            </w:r>
            <w:r w:rsidRPr="00D32DF6">
              <w:t>течение</w:t>
            </w:r>
            <w:r w:rsidRPr="00D32DF6">
              <w:rPr>
                <w:spacing w:val="-14"/>
              </w:rPr>
              <w:t xml:space="preserve"> </w:t>
            </w:r>
            <w:r w:rsidRPr="00D32DF6">
              <w:t>2</w:t>
            </w:r>
            <w:r w:rsidRPr="00D32DF6">
              <w:rPr>
                <w:spacing w:val="-13"/>
              </w:rPr>
              <w:t xml:space="preserve"> </w:t>
            </w:r>
            <w:r w:rsidRPr="00D32DF6">
              <w:t>рабочих дней после</w:t>
            </w:r>
          </w:p>
          <w:p w:rsidR="00DF7925" w:rsidRPr="00D32DF6" w:rsidRDefault="000E03CB">
            <w:pPr>
              <w:pStyle w:val="TableParagraph"/>
              <w:ind w:left="112" w:right="173"/>
            </w:pPr>
            <w:r w:rsidRPr="00D32DF6">
              <w:rPr>
                <w:spacing w:val="-2"/>
              </w:rPr>
              <w:t xml:space="preserve">предоставления подписанного </w:t>
            </w:r>
            <w:r w:rsidRPr="00D32DF6">
              <w:t>заявителем</w:t>
            </w:r>
            <w:r w:rsidRPr="00D32DF6">
              <w:rPr>
                <w:spacing w:val="-14"/>
              </w:rPr>
              <w:t xml:space="preserve"> </w:t>
            </w:r>
            <w:r w:rsidRPr="00D32DF6">
              <w:t>АТП</w:t>
            </w:r>
            <w:r w:rsidRPr="00D32DF6">
              <w:rPr>
                <w:spacing w:val="-14"/>
              </w:rPr>
              <w:t xml:space="preserve"> </w:t>
            </w:r>
            <w:r w:rsidRPr="00D32DF6">
              <w:t>в</w:t>
            </w:r>
          </w:p>
          <w:p w:rsidR="00DF7925" w:rsidRPr="00D32DF6" w:rsidRDefault="000E03CB">
            <w:pPr>
              <w:pStyle w:val="TableParagraph"/>
              <w:ind w:left="112"/>
            </w:pPr>
            <w:r w:rsidRPr="00D32DF6">
              <w:t>сетевую</w:t>
            </w:r>
            <w:r w:rsidRPr="00D32DF6">
              <w:rPr>
                <w:spacing w:val="-8"/>
              </w:rPr>
              <w:t xml:space="preserve"> </w:t>
            </w:r>
            <w:r w:rsidRPr="00D32DF6">
              <w:rPr>
                <w:spacing w:val="-2"/>
              </w:rPr>
              <w:t>организацию</w:t>
            </w:r>
          </w:p>
          <w:p w:rsidR="00DF7925" w:rsidRPr="00D32DF6" w:rsidRDefault="000E03CB">
            <w:pPr>
              <w:pStyle w:val="TableParagraph"/>
              <w:spacing w:line="250" w:lineRule="exact"/>
              <w:ind w:left="112"/>
            </w:pPr>
            <w:r w:rsidRPr="00D32DF6">
              <w:t>(если</w:t>
            </w:r>
            <w:r w:rsidRPr="00D32DF6">
              <w:rPr>
                <w:spacing w:val="-13"/>
              </w:rPr>
              <w:t xml:space="preserve"> </w:t>
            </w:r>
            <w:r w:rsidRPr="00D32DF6">
              <w:t>иные</w:t>
            </w:r>
            <w:r w:rsidRPr="00D32DF6">
              <w:rPr>
                <w:spacing w:val="-14"/>
              </w:rPr>
              <w:t xml:space="preserve"> </w:t>
            </w:r>
            <w:r w:rsidRPr="00D32DF6">
              <w:t>сроки</w:t>
            </w:r>
            <w:r w:rsidRPr="00D32DF6">
              <w:rPr>
                <w:spacing w:val="-10"/>
              </w:rPr>
              <w:t xml:space="preserve"> </w:t>
            </w:r>
            <w:r w:rsidRPr="00D32DF6">
              <w:t xml:space="preserve">не </w:t>
            </w:r>
            <w:r w:rsidRPr="00D32DF6">
              <w:rPr>
                <w:spacing w:val="-2"/>
              </w:rPr>
              <w:t>установлены</w:t>
            </w:r>
          </w:p>
        </w:tc>
        <w:tc>
          <w:tcPr>
            <w:tcW w:w="2502" w:type="dxa"/>
          </w:tcPr>
          <w:p w:rsidR="00DF7925" w:rsidRPr="00D32DF6" w:rsidRDefault="000E03CB">
            <w:pPr>
              <w:pStyle w:val="TableParagraph"/>
              <w:spacing w:line="249" w:lineRule="exact"/>
              <w:ind w:left="112"/>
            </w:pPr>
            <w:r w:rsidRPr="00D32DF6">
              <w:t>Пункт</w:t>
            </w:r>
            <w:r w:rsidRPr="00D32DF6">
              <w:rPr>
                <w:spacing w:val="-3"/>
              </w:rPr>
              <w:t xml:space="preserve"> </w:t>
            </w:r>
            <w:r w:rsidRPr="00D32DF6">
              <w:t>19</w:t>
            </w:r>
            <w:r w:rsidRPr="00D32DF6">
              <w:rPr>
                <w:spacing w:val="-1"/>
              </w:rPr>
              <w:t xml:space="preserve"> </w:t>
            </w:r>
            <w:r w:rsidRPr="00D32DF6">
              <w:t>(1)</w:t>
            </w:r>
            <w:r w:rsidRPr="00D32DF6">
              <w:rPr>
                <w:spacing w:val="-3"/>
              </w:rPr>
              <w:t xml:space="preserve"> </w:t>
            </w:r>
            <w:r w:rsidRPr="00D32DF6">
              <w:rPr>
                <w:spacing w:val="-2"/>
              </w:rPr>
              <w:t>Правил</w:t>
            </w:r>
          </w:p>
        </w:tc>
      </w:tr>
    </w:tbl>
    <w:p w:rsidR="00DF7925" w:rsidRPr="00D32DF6" w:rsidRDefault="00DF7925">
      <w:pPr>
        <w:pStyle w:val="TableParagraph"/>
        <w:spacing w:line="249" w:lineRule="exact"/>
        <w:sectPr w:rsidR="00DF7925" w:rsidRPr="00D32DF6">
          <w:pgSz w:w="16840" w:h="11910" w:orient="landscape"/>
          <w:pgMar w:top="1100" w:right="708" w:bottom="280" w:left="992" w:header="720" w:footer="720" w:gutter="0"/>
          <w:cols w:space="720"/>
        </w:sectPr>
      </w:pPr>
    </w:p>
    <w:p w:rsidR="00DF7925" w:rsidRPr="00D32DF6" w:rsidRDefault="00DF7925">
      <w:pPr>
        <w:pStyle w:val="a3"/>
        <w:rPr>
          <w:b/>
          <w:sz w:val="2"/>
        </w:rPr>
      </w:pPr>
    </w:p>
    <w:tbl>
      <w:tblPr>
        <w:tblStyle w:val="TableNormal"/>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1949"/>
        <w:gridCol w:w="2141"/>
        <w:gridCol w:w="2232"/>
        <w:gridCol w:w="2679"/>
        <w:gridCol w:w="2549"/>
        <w:gridCol w:w="2502"/>
      </w:tblGrid>
      <w:tr w:rsidR="00D32DF6" w:rsidRPr="00D32DF6" w:rsidTr="00AA155E">
        <w:trPr>
          <w:trHeight w:val="4810"/>
        </w:trPr>
        <w:tc>
          <w:tcPr>
            <w:tcW w:w="470" w:type="dxa"/>
            <w:vMerge w:val="restart"/>
          </w:tcPr>
          <w:p w:rsidR="00DF7925" w:rsidRPr="00D32DF6" w:rsidRDefault="00DF7925">
            <w:pPr>
              <w:pStyle w:val="TableParagraph"/>
              <w:ind w:left="0"/>
            </w:pPr>
          </w:p>
        </w:tc>
        <w:tc>
          <w:tcPr>
            <w:tcW w:w="1949" w:type="dxa"/>
            <w:vMerge w:val="restart"/>
          </w:tcPr>
          <w:p w:rsidR="00DF7925" w:rsidRPr="00D32DF6" w:rsidRDefault="00DF7925">
            <w:pPr>
              <w:pStyle w:val="TableParagraph"/>
              <w:ind w:left="0"/>
            </w:pPr>
          </w:p>
        </w:tc>
        <w:tc>
          <w:tcPr>
            <w:tcW w:w="2141" w:type="dxa"/>
            <w:vMerge w:val="restart"/>
          </w:tcPr>
          <w:p w:rsidR="00DF7925" w:rsidRPr="00D32DF6" w:rsidRDefault="00DF7925">
            <w:pPr>
              <w:pStyle w:val="TableParagraph"/>
              <w:ind w:left="0"/>
            </w:pPr>
          </w:p>
        </w:tc>
        <w:tc>
          <w:tcPr>
            <w:tcW w:w="2232" w:type="dxa"/>
          </w:tcPr>
          <w:p w:rsidR="00DF7925" w:rsidRPr="00D32DF6" w:rsidRDefault="000E03CB">
            <w:pPr>
              <w:pStyle w:val="TableParagraph"/>
              <w:ind w:right="188"/>
            </w:pPr>
            <w:r w:rsidRPr="00D32DF6">
              <w:t>рынка, в случае его указания</w:t>
            </w:r>
            <w:r w:rsidRPr="00D32DF6">
              <w:rPr>
                <w:spacing w:val="-14"/>
              </w:rPr>
              <w:t xml:space="preserve"> </w:t>
            </w:r>
            <w:r w:rsidRPr="00D32DF6">
              <w:t>в</w:t>
            </w:r>
            <w:r w:rsidRPr="00D32DF6">
              <w:rPr>
                <w:spacing w:val="-9"/>
              </w:rPr>
              <w:t xml:space="preserve"> </w:t>
            </w:r>
            <w:r w:rsidRPr="00D32DF6">
              <w:t>заявке</w:t>
            </w:r>
            <w:r w:rsidRPr="00D32DF6">
              <w:rPr>
                <w:spacing w:val="-14"/>
              </w:rPr>
              <w:t xml:space="preserve"> </w:t>
            </w:r>
            <w:r w:rsidRPr="00D32DF6">
              <w:t xml:space="preserve">на </w:t>
            </w:r>
            <w:r w:rsidRPr="00D32DF6">
              <w:rPr>
                <w:spacing w:val="-2"/>
              </w:rPr>
              <w:t xml:space="preserve">технологическое </w:t>
            </w:r>
            <w:r w:rsidRPr="00D32DF6">
              <w:t xml:space="preserve">присоединение, и </w:t>
            </w:r>
            <w:r w:rsidRPr="00D32DF6">
              <w:rPr>
                <w:spacing w:val="-2"/>
              </w:rPr>
              <w:t xml:space="preserve">подписанный </w:t>
            </w:r>
            <w:r w:rsidRPr="00D32DF6">
              <w:t xml:space="preserve">заявителем договор </w:t>
            </w:r>
            <w:r w:rsidRPr="00D32DF6">
              <w:rPr>
                <w:spacing w:val="-2"/>
              </w:rPr>
              <w:t xml:space="preserve">энергоснабжения (дополнительного </w:t>
            </w:r>
            <w:r w:rsidRPr="00D32DF6">
              <w:t xml:space="preserve">соглашения к </w:t>
            </w:r>
            <w:r w:rsidRPr="00D32DF6">
              <w:rPr>
                <w:spacing w:val="-2"/>
              </w:rPr>
              <w:t xml:space="preserve">действующему </w:t>
            </w:r>
            <w:r w:rsidRPr="00D32DF6">
              <w:t xml:space="preserve">договору)/ договор </w:t>
            </w:r>
            <w:r w:rsidRPr="00D32DF6">
              <w:rPr>
                <w:spacing w:val="-2"/>
              </w:rPr>
              <w:t>купли-продажи (поставки)</w:t>
            </w:r>
          </w:p>
          <w:p w:rsidR="00DF7925" w:rsidRPr="00D32DF6" w:rsidRDefault="000E03CB">
            <w:pPr>
              <w:pStyle w:val="TableParagraph"/>
              <w:ind w:right="195"/>
            </w:pPr>
            <w:r w:rsidRPr="00D32DF6">
              <w:rPr>
                <w:spacing w:val="-2"/>
              </w:rPr>
              <w:t xml:space="preserve">электрической </w:t>
            </w:r>
            <w:r w:rsidRPr="00D32DF6">
              <w:t>энергии</w:t>
            </w:r>
            <w:r w:rsidRPr="00D32DF6">
              <w:rPr>
                <w:spacing w:val="-14"/>
              </w:rPr>
              <w:t xml:space="preserve"> </w:t>
            </w:r>
            <w:r w:rsidRPr="00D32DF6">
              <w:t xml:space="preserve">(мощности) </w:t>
            </w:r>
            <w:r w:rsidRPr="00D32DF6">
              <w:rPr>
                <w:spacing w:val="-2"/>
              </w:rPr>
              <w:t xml:space="preserve">(дополнительного </w:t>
            </w:r>
            <w:r w:rsidRPr="00D32DF6">
              <w:t>соглашения к</w:t>
            </w:r>
          </w:p>
          <w:p w:rsidR="00DF7925" w:rsidRPr="00D32DF6" w:rsidRDefault="000E03CB">
            <w:pPr>
              <w:pStyle w:val="TableParagraph"/>
              <w:spacing w:line="250" w:lineRule="atLeast"/>
            </w:pPr>
            <w:r w:rsidRPr="00D32DF6">
              <w:rPr>
                <w:spacing w:val="-2"/>
              </w:rPr>
              <w:t>действующему договору)</w:t>
            </w:r>
          </w:p>
        </w:tc>
        <w:tc>
          <w:tcPr>
            <w:tcW w:w="2679" w:type="dxa"/>
          </w:tcPr>
          <w:p w:rsidR="00DF7925" w:rsidRPr="00D32DF6" w:rsidRDefault="00DF7925">
            <w:pPr>
              <w:pStyle w:val="TableParagraph"/>
              <w:ind w:left="0"/>
            </w:pPr>
          </w:p>
        </w:tc>
        <w:tc>
          <w:tcPr>
            <w:tcW w:w="2549" w:type="dxa"/>
          </w:tcPr>
          <w:p w:rsidR="00DF7925" w:rsidRPr="00D32DF6" w:rsidRDefault="000E03CB">
            <w:pPr>
              <w:pStyle w:val="TableParagraph"/>
              <w:ind w:left="112"/>
            </w:pPr>
            <w:r w:rsidRPr="00D32DF6">
              <w:t xml:space="preserve">Соглашением о </w:t>
            </w:r>
            <w:r w:rsidRPr="00D32DF6">
              <w:rPr>
                <w:spacing w:val="-2"/>
              </w:rPr>
              <w:t>взаимодействии, заключенном</w:t>
            </w:r>
            <w:r w:rsidRPr="00D32DF6">
              <w:rPr>
                <w:spacing w:val="-9"/>
              </w:rPr>
              <w:t xml:space="preserve"> </w:t>
            </w:r>
            <w:r w:rsidRPr="00D32DF6">
              <w:rPr>
                <w:spacing w:val="-2"/>
              </w:rPr>
              <w:t xml:space="preserve">сетевой </w:t>
            </w:r>
            <w:r w:rsidRPr="00D32DF6">
              <w:t xml:space="preserve">организацией и </w:t>
            </w:r>
            <w:r w:rsidRPr="00D32DF6">
              <w:rPr>
                <w:spacing w:val="-2"/>
              </w:rPr>
              <w:t>гарантирующим</w:t>
            </w:r>
          </w:p>
          <w:p w:rsidR="00DF7925" w:rsidRPr="00D32DF6" w:rsidRDefault="000E03CB">
            <w:pPr>
              <w:pStyle w:val="TableParagraph"/>
              <w:ind w:left="112"/>
            </w:pPr>
            <w:r w:rsidRPr="00D32DF6">
              <w:rPr>
                <w:spacing w:val="-2"/>
              </w:rPr>
              <w:t>поставщиком)</w:t>
            </w:r>
          </w:p>
        </w:tc>
        <w:tc>
          <w:tcPr>
            <w:tcW w:w="2502" w:type="dxa"/>
          </w:tcPr>
          <w:p w:rsidR="00DF7925" w:rsidRPr="00D32DF6" w:rsidRDefault="00DF7925">
            <w:pPr>
              <w:pStyle w:val="TableParagraph"/>
              <w:ind w:left="0"/>
            </w:pPr>
          </w:p>
        </w:tc>
      </w:tr>
      <w:tr w:rsidR="00DF7925" w:rsidRPr="00D32DF6" w:rsidTr="00AA155E">
        <w:trPr>
          <w:trHeight w:val="1266"/>
        </w:trPr>
        <w:tc>
          <w:tcPr>
            <w:tcW w:w="470" w:type="dxa"/>
            <w:vMerge/>
          </w:tcPr>
          <w:p w:rsidR="00DF7925" w:rsidRPr="00D32DF6" w:rsidRDefault="00DF7925">
            <w:pPr>
              <w:rPr>
                <w:sz w:val="2"/>
                <w:szCs w:val="2"/>
              </w:rPr>
            </w:pPr>
          </w:p>
        </w:tc>
        <w:tc>
          <w:tcPr>
            <w:tcW w:w="1949" w:type="dxa"/>
            <w:vMerge/>
          </w:tcPr>
          <w:p w:rsidR="00DF7925" w:rsidRPr="00D32DF6" w:rsidRDefault="00DF7925">
            <w:pPr>
              <w:rPr>
                <w:sz w:val="2"/>
                <w:szCs w:val="2"/>
              </w:rPr>
            </w:pPr>
          </w:p>
        </w:tc>
        <w:tc>
          <w:tcPr>
            <w:tcW w:w="2141" w:type="dxa"/>
            <w:vMerge/>
          </w:tcPr>
          <w:p w:rsidR="00DF7925" w:rsidRPr="00D32DF6" w:rsidRDefault="00DF7925">
            <w:pPr>
              <w:rPr>
                <w:sz w:val="2"/>
                <w:szCs w:val="2"/>
              </w:rPr>
            </w:pPr>
          </w:p>
        </w:tc>
        <w:tc>
          <w:tcPr>
            <w:tcW w:w="2232" w:type="dxa"/>
          </w:tcPr>
          <w:p w:rsidR="00DF7925" w:rsidRPr="00D32DF6" w:rsidRDefault="000E03CB">
            <w:pPr>
              <w:pStyle w:val="TableParagraph"/>
              <w:ind w:right="327"/>
            </w:pPr>
            <w:r w:rsidRPr="00D32DF6">
              <w:rPr>
                <w:b/>
              </w:rPr>
              <w:t xml:space="preserve">6.4. </w:t>
            </w:r>
            <w:r w:rsidRPr="00D32DF6">
              <w:t>Оформление акта согласования технологической</w:t>
            </w:r>
            <w:r w:rsidRPr="00D32DF6">
              <w:rPr>
                <w:spacing w:val="-14"/>
              </w:rPr>
              <w:t xml:space="preserve"> </w:t>
            </w:r>
            <w:r w:rsidRPr="00D32DF6">
              <w:t>и</w:t>
            </w:r>
          </w:p>
          <w:p w:rsidR="00DF7925" w:rsidRPr="00D32DF6" w:rsidRDefault="000E03CB">
            <w:pPr>
              <w:pStyle w:val="TableParagraph"/>
              <w:spacing w:line="250" w:lineRule="exact"/>
              <w:ind w:right="563"/>
            </w:pPr>
            <w:r w:rsidRPr="00D32DF6">
              <w:t>(или)</w:t>
            </w:r>
            <w:r w:rsidRPr="00D32DF6">
              <w:rPr>
                <w:spacing w:val="-14"/>
              </w:rPr>
              <w:t xml:space="preserve"> </w:t>
            </w:r>
            <w:r w:rsidRPr="00D32DF6">
              <w:t xml:space="preserve">аварийной </w:t>
            </w:r>
            <w:r w:rsidRPr="00D32DF6">
              <w:rPr>
                <w:spacing w:val="-2"/>
              </w:rPr>
              <w:t>брони</w:t>
            </w:r>
          </w:p>
        </w:tc>
        <w:tc>
          <w:tcPr>
            <w:tcW w:w="2679" w:type="dxa"/>
          </w:tcPr>
          <w:p w:rsidR="00DF7925" w:rsidRPr="00D32DF6" w:rsidRDefault="000E03CB">
            <w:pPr>
              <w:pStyle w:val="TableParagraph"/>
              <w:spacing w:line="237" w:lineRule="auto"/>
              <w:ind w:left="107" w:right="703"/>
            </w:pPr>
            <w:r w:rsidRPr="00D32DF6">
              <w:t>в письменной или электронной</w:t>
            </w:r>
            <w:r w:rsidRPr="00D32DF6">
              <w:rPr>
                <w:spacing w:val="-14"/>
              </w:rPr>
              <w:t xml:space="preserve"> </w:t>
            </w:r>
            <w:r w:rsidRPr="00D32DF6">
              <w:t>форме</w:t>
            </w:r>
          </w:p>
        </w:tc>
        <w:tc>
          <w:tcPr>
            <w:tcW w:w="2549" w:type="dxa"/>
          </w:tcPr>
          <w:p w:rsidR="00DF7925" w:rsidRPr="00D32DF6" w:rsidRDefault="000E03CB">
            <w:pPr>
              <w:pStyle w:val="TableParagraph"/>
              <w:ind w:left="112" w:right="893"/>
            </w:pPr>
            <w:r w:rsidRPr="00D32DF6">
              <w:t xml:space="preserve">По окончании </w:t>
            </w:r>
            <w:r w:rsidRPr="00D32DF6">
              <w:rPr>
                <w:spacing w:val="-2"/>
              </w:rPr>
              <w:t xml:space="preserve">осуществления </w:t>
            </w:r>
            <w:r w:rsidRPr="00D32DF6">
              <w:t>мероприятий</w:t>
            </w:r>
            <w:r w:rsidRPr="00D32DF6">
              <w:rPr>
                <w:spacing w:val="-14"/>
              </w:rPr>
              <w:t xml:space="preserve"> </w:t>
            </w:r>
            <w:r w:rsidRPr="00D32DF6">
              <w:t>по</w:t>
            </w:r>
          </w:p>
          <w:p w:rsidR="00DF7925" w:rsidRPr="00D32DF6" w:rsidRDefault="000E03CB">
            <w:pPr>
              <w:pStyle w:val="TableParagraph"/>
              <w:spacing w:line="250" w:lineRule="exact"/>
              <w:ind w:left="112"/>
            </w:pPr>
            <w:r w:rsidRPr="00D32DF6">
              <w:rPr>
                <w:spacing w:val="-2"/>
              </w:rPr>
              <w:t>технологическому присоединению</w:t>
            </w:r>
          </w:p>
        </w:tc>
        <w:tc>
          <w:tcPr>
            <w:tcW w:w="2502" w:type="dxa"/>
          </w:tcPr>
          <w:p w:rsidR="00DF7925" w:rsidRPr="00D32DF6" w:rsidRDefault="000E03CB">
            <w:pPr>
              <w:pStyle w:val="TableParagraph"/>
              <w:spacing w:line="249" w:lineRule="exact"/>
              <w:ind w:left="112"/>
            </w:pPr>
            <w:r w:rsidRPr="00D32DF6">
              <w:t>Пункт</w:t>
            </w:r>
            <w:r w:rsidRPr="00D32DF6">
              <w:rPr>
                <w:spacing w:val="-3"/>
              </w:rPr>
              <w:t xml:space="preserve"> </w:t>
            </w:r>
            <w:r w:rsidRPr="00D32DF6">
              <w:t>19</w:t>
            </w:r>
            <w:r w:rsidRPr="00D32DF6">
              <w:rPr>
                <w:spacing w:val="-2"/>
              </w:rPr>
              <w:t xml:space="preserve"> Правил</w:t>
            </w:r>
          </w:p>
        </w:tc>
      </w:tr>
    </w:tbl>
    <w:p w:rsidR="00DF7925" w:rsidRPr="00D32DF6" w:rsidRDefault="00DF7925">
      <w:pPr>
        <w:pStyle w:val="a3"/>
        <w:spacing w:before="61"/>
        <w:rPr>
          <w:b/>
          <w:sz w:val="22"/>
        </w:rPr>
      </w:pPr>
    </w:p>
    <w:p w:rsidR="00DF7925" w:rsidRPr="00D32DF6" w:rsidRDefault="000E03CB">
      <w:pPr>
        <w:spacing w:line="249" w:lineRule="exact"/>
        <w:ind w:right="144"/>
        <w:jc w:val="center"/>
        <w:rPr>
          <w:b/>
          <w:spacing w:val="-2"/>
        </w:rPr>
      </w:pPr>
      <w:r w:rsidRPr="00D32DF6">
        <w:rPr>
          <w:b/>
        </w:rPr>
        <w:t>КОНТАКТНАЯ</w:t>
      </w:r>
      <w:r w:rsidRPr="00D32DF6">
        <w:rPr>
          <w:b/>
          <w:spacing w:val="-10"/>
        </w:rPr>
        <w:t xml:space="preserve"> </w:t>
      </w:r>
      <w:r w:rsidRPr="00D32DF6">
        <w:rPr>
          <w:b/>
          <w:spacing w:val="-2"/>
        </w:rPr>
        <w:t>ИНФОРМАЦИЯ:</w:t>
      </w:r>
    </w:p>
    <w:p w:rsidR="000E03CB" w:rsidRPr="00D32DF6" w:rsidRDefault="000E03CB" w:rsidP="000E03CB">
      <w:pPr>
        <w:adjustRightInd w:val="0"/>
        <w:jc w:val="both"/>
        <w:rPr>
          <w:b/>
          <w:sz w:val="24"/>
          <w:szCs w:val="24"/>
        </w:rPr>
      </w:pPr>
    </w:p>
    <w:p w:rsidR="000E03CB" w:rsidRPr="00D32DF6" w:rsidRDefault="000E03CB" w:rsidP="000E03CB">
      <w:pPr>
        <w:adjustRightInd w:val="0"/>
        <w:jc w:val="both"/>
      </w:pPr>
      <w:r w:rsidRPr="00D32DF6">
        <w:t>Подача заявки через «личный кабинет» на сайте ООО «Горэлектросеть»: www.muromges.ru</w:t>
      </w:r>
    </w:p>
    <w:p w:rsidR="000E03CB" w:rsidRPr="00D32DF6" w:rsidRDefault="000E03CB" w:rsidP="000E03CB">
      <w:pPr>
        <w:adjustRightInd w:val="0"/>
        <w:jc w:val="both"/>
      </w:pPr>
      <w:r w:rsidRPr="00D32DF6">
        <w:t>Подача заявки через пункт обслуживания потребителей ООО «Горэлектросеть»: г. Муром, Владимирская обл., ул. Владимирская, д. 8а.</w:t>
      </w:r>
    </w:p>
    <w:p w:rsidR="000E03CB" w:rsidRPr="00D32DF6" w:rsidRDefault="000E03CB" w:rsidP="000E03CB">
      <w:pPr>
        <w:adjustRightInd w:val="0"/>
        <w:jc w:val="both"/>
      </w:pPr>
      <w:r w:rsidRPr="00D32DF6">
        <w:t>Подача заявки посредством направления почтой: 602256, г. Муром, Владимирская обл., ул. Владимирская, д. 8а.</w:t>
      </w:r>
    </w:p>
    <w:p w:rsidR="000E03CB" w:rsidRPr="00D32DF6" w:rsidRDefault="000E03CB" w:rsidP="000E03CB">
      <w:pPr>
        <w:adjustRightInd w:val="0"/>
        <w:jc w:val="both"/>
      </w:pPr>
      <w:r w:rsidRPr="00D32DF6">
        <w:t xml:space="preserve">Подача обращений на электронную почту: tp@muromges.ru </w:t>
      </w:r>
    </w:p>
    <w:p w:rsidR="000E03CB" w:rsidRPr="00D32DF6" w:rsidRDefault="000E03CB" w:rsidP="000E03CB">
      <w:pPr>
        <w:adjustRightInd w:val="0"/>
        <w:jc w:val="both"/>
      </w:pPr>
      <w:r w:rsidRPr="00D32DF6">
        <w:t>Телефон горячей линии: 88001019928</w:t>
      </w:r>
    </w:p>
    <w:p w:rsidR="000E03CB" w:rsidRPr="00D32DF6" w:rsidRDefault="000E03CB" w:rsidP="000E03CB">
      <w:pPr>
        <w:adjustRightInd w:val="0"/>
        <w:jc w:val="both"/>
      </w:pPr>
    </w:p>
    <w:p w:rsidR="000E03CB" w:rsidRPr="00D32DF6" w:rsidRDefault="000E03CB" w:rsidP="000E03CB"/>
    <w:p w:rsidR="000E03CB" w:rsidRPr="00D32DF6" w:rsidRDefault="000E03CB" w:rsidP="000E03CB">
      <w:pPr>
        <w:spacing w:line="249" w:lineRule="exact"/>
        <w:ind w:right="144"/>
        <w:rPr>
          <w:b/>
        </w:rPr>
      </w:pPr>
    </w:p>
    <w:sectPr w:rsidR="000E03CB" w:rsidRPr="00D32DF6">
      <w:pgSz w:w="16840" w:h="11910" w:orient="landscape"/>
      <w:pgMar w:top="110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F49AB"/>
    <w:multiLevelType w:val="hybridMultilevel"/>
    <w:tmpl w:val="F8D0CC9E"/>
    <w:lvl w:ilvl="0" w:tplc="613A87A0">
      <w:numFmt w:val="bullet"/>
      <w:lvlText w:val="–"/>
      <w:lvlJc w:val="left"/>
      <w:pPr>
        <w:ind w:left="10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8048BADE">
      <w:numFmt w:val="bullet"/>
      <w:lvlText w:val="•"/>
      <w:lvlJc w:val="left"/>
      <w:pPr>
        <w:ind w:left="355" w:hanging="168"/>
      </w:pPr>
      <w:rPr>
        <w:rFonts w:hint="default"/>
        <w:lang w:val="ru-RU" w:eastAsia="en-US" w:bidi="ar-SA"/>
      </w:rPr>
    </w:lvl>
    <w:lvl w:ilvl="2" w:tplc="574C794A">
      <w:numFmt w:val="bullet"/>
      <w:lvlText w:val="•"/>
      <w:lvlJc w:val="left"/>
      <w:pPr>
        <w:ind w:left="611" w:hanging="168"/>
      </w:pPr>
      <w:rPr>
        <w:rFonts w:hint="default"/>
        <w:lang w:val="ru-RU" w:eastAsia="en-US" w:bidi="ar-SA"/>
      </w:rPr>
    </w:lvl>
    <w:lvl w:ilvl="3" w:tplc="981E3ABC">
      <w:numFmt w:val="bullet"/>
      <w:lvlText w:val="•"/>
      <w:lvlJc w:val="left"/>
      <w:pPr>
        <w:ind w:left="867" w:hanging="168"/>
      </w:pPr>
      <w:rPr>
        <w:rFonts w:hint="default"/>
        <w:lang w:val="ru-RU" w:eastAsia="en-US" w:bidi="ar-SA"/>
      </w:rPr>
    </w:lvl>
    <w:lvl w:ilvl="4" w:tplc="C2524CDC">
      <w:numFmt w:val="bullet"/>
      <w:lvlText w:val="•"/>
      <w:lvlJc w:val="left"/>
      <w:pPr>
        <w:ind w:left="1123" w:hanging="168"/>
      </w:pPr>
      <w:rPr>
        <w:rFonts w:hint="default"/>
        <w:lang w:val="ru-RU" w:eastAsia="en-US" w:bidi="ar-SA"/>
      </w:rPr>
    </w:lvl>
    <w:lvl w:ilvl="5" w:tplc="FD5AE97E">
      <w:numFmt w:val="bullet"/>
      <w:lvlText w:val="•"/>
      <w:lvlJc w:val="left"/>
      <w:pPr>
        <w:ind w:left="1379" w:hanging="168"/>
      </w:pPr>
      <w:rPr>
        <w:rFonts w:hint="default"/>
        <w:lang w:val="ru-RU" w:eastAsia="en-US" w:bidi="ar-SA"/>
      </w:rPr>
    </w:lvl>
    <w:lvl w:ilvl="6" w:tplc="48F093B4">
      <w:numFmt w:val="bullet"/>
      <w:lvlText w:val="•"/>
      <w:lvlJc w:val="left"/>
      <w:pPr>
        <w:ind w:left="1635" w:hanging="168"/>
      </w:pPr>
      <w:rPr>
        <w:rFonts w:hint="default"/>
        <w:lang w:val="ru-RU" w:eastAsia="en-US" w:bidi="ar-SA"/>
      </w:rPr>
    </w:lvl>
    <w:lvl w:ilvl="7" w:tplc="E8303982">
      <w:numFmt w:val="bullet"/>
      <w:lvlText w:val="•"/>
      <w:lvlJc w:val="left"/>
      <w:pPr>
        <w:ind w:left="1891" w:hanging="168"/>
      </w:pPr>
      <w:rPr>
        <w:rFonts w:hint="default"/>
        <w:lang w:val="ru-RU" w:eastAsia="en-US" w:bidi="ar-SA"/>
      </w:rPr>
    </w:lvl>
    <w:lvl w:ilvl="8" w:tplc="851A9A14">
      <w:numFmt w:val="bullet"/>
      <w:lvlText w:val="•"/>
      <w:lvlJc w:val="left"/>
      <w:pPr>
        <w:ind w:left="2147" w:hanging="168"/>
      </w:pPr>
      <w:rPr>
        <w:rFonts w:hint="default"/>
        <w:lang w:val="ru-RU" w:eastAsia="en-US" w:bidi="ar-SA"/>
      </w:rPr>
    </w:lvl>
  </w:abstractNum>
  <w:abstractNum w:abstractNumId="1" w15:restartNumberingAfterBreak="0">
    <w:nsid w:val="3CEA29AC"/>
    <w:multiLevelType w:val="hybridMultilevel"/>
    <w:tmpl w:val="DC08CF5E"/>
    <w:lvl w:ilvl="0" w:tplc="CA166B8C">
      <w:numFmt w:val="bullet"/>
      <w:lvlText w:val="–"/>
      <w:lvlJc w:val="left"/>
      <w:pPr>
        <w:ind w:left="10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4A006E70">
      <w:numFmt w:val="bullet"/>
      <w:lvlText w:val="•"/>
      <w:lvlJc w:val="left"/>
      <w:pPr>
        <w:ind w:left="355" w:hanging="168"/>
      </w:pPr>
      <w:rPr>
        <w:rFonts w:hint="default"/>
        <w:lang w:val="ru-RU" w:eastAsia="en-US" w:bidi="ar-SA"/>
      </w:rPr>
    </w:lvl>
    <w:lvl w:ilvl="2" w:tplc="1B421ACE">
      <w:numFmt w:val="bullet"/>
      <w:lvlText w:val="•"/>
      <w:lvlJc w:val="left"/>
      <w:pPr>
        <w:ind w:left="611" w:hanging="168"/>
      </w:pPr>
      <w:rPr>
        <w:rFonts w:hint="default"/>
        <w:lang w:val="ru-RU" w:eastAsia="en-US" w:bidi="ar-SA"/>
      </w:rPr>
    </w:lvl>
    <w:lvl w:ilvl="3" w:tplc="BC1E53F4">
      <w:numFmt w:val="bullet"/>
      <w:lvlText w:val="•"/>
      <w:lvlJc w:val="left"/>
      <w:pPr>
        <w:ind w:left="867" w:hanging="168"/>
      </w:pPr>
      <w:rPr>
        <w:rFonts w:hint="default"/>
        <w:lang w:val="ru-RU" w:eastAsia="en-US" w:bidi="ar-SA"/>
      </w:rPr>
    </w:lvl>
    <w:lvl w:ilvl="4" w:tplc="1F5A0940">
      <w:numFmt w:val="bullet"/>
      <w:lvlText w:val="•"/>
      <w:lvlJc w:val="left"/>
      <w:pPr>
        <w:ind w:left="1123" w:hanging="168"/>
      </w:pPr>
      <w:rPr>
        <w:rFonts w:hint="default"/>
        <w:lang w:val="ru-RU" w:eastAsia="en-US" w:bidi="ar-SA"/>
      </w:rPr>
    </w:lvl>
    <w:lvl w:ilvl="5" w:tplc="40C2D2A4">
      <w:numFmt w:val="bullet"/>
      <w:lvlText w:val="•"/>
      <w:lvlJc w:val="left"/>
      <w:pPr>
        <w:ind w:left="1379" w:hanging="168"/>
      </w:pPr>
      <w:rPr>
        <w:rFonts w:hint="default"/>
        <w:lang w:val="ru-RU" w:eastAsia="en-US" w:bidi="ar-SA"/>
      </w:rPr>
    </w:lvl>
    <w:lvl w:ilvl="6" w:tplc="9C945A7A">
      <w:numFmt w:val="bullet"/>
      <w:lvlText w:val="•"/>
      <w:lvlJc w:val="left"/>
      <w:pPr>
        <w:ind w:left="1635" w:hanging="168"/>
      </w:pPr>
      <w:rPr>
        <w:rFonts w:hint="default"/>
        <w:lang w:val="ru-RU" w:eastAsia="en-US" w:bidi="ar-SA"/>
      </w:rPr>
    </w:lvl>
    <w:lvl w:ilvl="7" w:tplc="95926E64">
      <w:numFmt w:val="bullet"/>
      <w:lvlText w:val="•"/>
      <w:lvlJc w:val="left"/>
      <w:pPr>
        <w:ind w:left="1891" w:hanging="168"/>
      </w:pPr>
      <w:rPr>
        <w:rFonts w:hint="default"/>
        <w:lang w:val="ru-RU" w:eastAsia="en-US" w:bidi="ar-SA"/>
      </w:rPr>
    </w:lvl>
    <w:lvl w:ilvl="8" w:tplc="5CAEDBBC">
      <w:numFmt w:val="bullet"/>
      <w:lvlText w:val="•"/>
      <w:lvlJc w:val="left"/>
      <w:pPr>
        <w:ind w:left="2147" w:hanging="168"/>
      </w:pPr>
      <w:rPr>
        <w:rFonts w:hint="default"/>
        <w:lang w:val="ru-RU" w:eastAsia="en-US" w:bidi="ar-SA"/>
      </w:rPr>
    </w:lvl>
  </w:abstractNum>
  <w:abstractNum w:abstractNumId="2" w15:restartNumberingAfterBreak="0">
    <w:nsid w:val="3D6D47B5"/>
    <w:multiLevelType w:val="hybridMultilevel"/>
    <w:tmpl w:val="3BE2D4FC"/>
    <w:lvl w:ilvl="0" w:tplc="5B78A324">
      <w:numFmt w:val="bullet"/>
      <w:lvlText w:val="–"/>
      <w:lvlJc w:val="left"/>
      <w:pPr>
        <w:ind w:left="140"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22627C6E">
      <w:numFmt w:val="bullet"/>
      <w:lvlText w:val="•"/>
      <w:lvlJc w:val="left"/>
      <w:pPr>
        <w:ind w:left="391" w:hanging="168"/>
      </w:pPr>
      <w:rPr>
        <w:rFonts w:hint="default"/>
        <w:lang w:val="ru-RU" w:eastAsia="en-US" w:bidi="ar-SA"/>
      </w:rPr>
    </w:lvl>
    <w:lvl w:ilvl="2" w:tplc="0EE840EA">
      <w:numFmt w:val="bullet"/>
      <w:lvlText w:val="•"/>
      <w:lvlJc w:val="left"/>
      <w:pPr>
        <w:ind w:left="643" w:hanging="168"/>
      </w:pPr>
      <w:rPr>
        <w:rFonts w:hint="default"/>
        <w:lang w:val="ru-RU" w:eastAsia="en-US" w:bidi="ar-SA"/>
      </w:rPr>
    </w:lvl>
    <w:lvl w:ilvl="3" w:tplc="B1082BE8">
      <w:numFmt w:val="bullet"/>
      <w:lvlText w:val="•"/>
      <w:lvlJc w:val="left"/>
      <w:pPr>
        <w:ind w:left="895" w:hanging="168"/>
      </w:pPr>
      <w:rPr>
        <w:rFonts w:hint="default"/>
        <w:lang w:val="ru-RU" w:eastAsia="en-US" w:bidi="ar-SA"/>
      </w:rPr>
    </w:lvl>
    <w:lvl w:ilvl="4" w:tplc="CAD843A8">
      <w:numFmt w:val="bullet"/>
      <w:lvlText w:val="•"/>
      <w:lvlJc w:val="left"/>
      <w:pPr>
        <w:ind w:left="1147" w:hanging="168"/>
      </w:pPr>
      <w:rPr>
        <w:rFonts w:hint="default"/>
        <w:lang w:val="ru-RU" w:eastAsia="en-US" w:bidi="ar-SA"/>
      </w:rPr>
    </w:lvl>
    <w:lvl w:ilvl="5" w:tplc="F1EECA86">
      <w:numFmt w:val="bullet"/>
      <w:lvlText w:val="•"/>
      <w:lvlJc w:val="left"/>
      <w:pPr>
        <w:ind w:left="1399" w:hanging="168"/>
      </w:pPr>
      <w:rPr>
        <w:rFonts w:hint="default"/>
        <w:lang w:val="ru-RU" w:eastAsia="en-US" w:bidi="ar-SA"/>
      </w:rPr>
    </w:lvl>
    <w:lvl w:ilvl="6" w:tplc="136ECDAA">
      <w:numFmt w:val="bullet"/>
      <w:lvlText w:val="•"/>
      <w:lvlJc w:val="left"/>
      <w:pPr>
        <w:ind w:left="1651" w:hanging="168"/>
      </w:pPr>
      <w:rPr>
        <w:rFonts w:hint="default"/>
        <w:lang w:val="ru-RU" w:eastAsia="en-US" w:bidi="ar-SA"/>
      </w:rPr>
    </w:lvl>
    <w:lvl w:ilvl="7" w:tplc="7B7CB3E2">
      <w:numFmt w:val="bullet"/>
      <w:lvlText w:val="•"/>
      <w:lvlJc w:val="left"/>
      <w:pPr>
        <w:ind w:left="1903" w:hanging="168"/>
      </w:pPr>
      <w:rPr>
        <w:rFonts w:hint="default"/>
        <w:lang w:val="ru-RU" w:eastAsia="en-US" w:bidi="ar-SA"/>
      </w:rPr>
    </w:lvl>
    <w:lvl w:ilvl="8" w:tplc="897CD550">
      <w:numFmt w:val="bullet"/>
      <w:lvlText w:val="•"/>
      <w:lvlJc w:val="left"/>
      <w:pPr>
        <w:ind w:left="2155" w:hanging="168"/>
      </w:pPr>
      <w:rPr>
        <w:rFonts w:hint="default"/>
        <w:lang w:val="ru-RU" w:eastAsia="en-US" w:bidi="ar-SA"/>
      </w:rPr>
    </w:lvl>
  </w:abstractNum>
  <w:abstractNum w:abstractNumId="3" w15:restartNumberingAfterBreak="0">
    <w:nsid w:val="3F8648FE"/>
    <w:multiLevelType w:val="hybridMultilevel"/>
    <w:tmpl w:val="0C624D14"/>
    <w:lvl w:ilvl="0" w:tplc="8A1CCD62">
      <w:numFmt w:val="bullet"/>
      <w:lvlText w:val="–"/>
      <w:lvlJc w:val="left"/>
      <w:pPr>
        <w:ind w:left="145"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BDD6546A">
      <w:numFmt w:val="bullet"/>
      <w:lvlText w:val="•"/>
      <w:lvlJc w:val="left"/>
      <w:pPr>
        <w:ind w:left="378" w:hanging="168"/>
      </w:pPr>
      <w:rPr>
        <w:rFonts w:hint="default"/>
        <w:lang w:val="ru-RU" w:eastAsia="en-US" w:bidi="ar-SA"/>
      </w:rPr>
    </w:lvl>
    <w:lvl w:ilvl="2" w:tplc="F6F83C60">
      <w:numFmt w:val="bullet"/>
      <w:lvlText w:val="•"/>
      <w:lvlJc w:val="left"/>
      <w:pPr>
        <w:ind w:left="617" w:hanging="168"/>
      </w:pPr>
      <w:rPr>
        <w:rFonts w:hint="default"/>
        <w:lang w:val="ru-RU" w:eastAsia="en-US" w:bidi="ar-SA"/>
      </w:rPr>
    </w:lvl>
    <w:lvl w:ilvl="3" w:tplc="AAFAC454">
      <w:numFmt w:val="bullet"/>
      <w:lvlText w:val="•"/>
      <w:lvlJc w:val="left"/>
      <w:pPr>
        <w:ind w:left="856" w:hanging="168"/>
      </w:pPr>
      <w:rPr>
        <w:rFonts w:hint="default"/>
        <w:lang w:val="ru-RU" w:eastAsia="en-US" w:bidi="ar-SA"/>
      </w:rPr>
    </w:lvl>
    <w:lvl w:ilvl="4" w:tplc="625016C2">
      <w:numFmt w:val="bullet"/>
      <w:lvlText w:val="•"/>
      <w:lvlJc w:val="left"/>
      <w:pPr>
        <w:ind w:left="1095" w:hanging="168"/>
      </w:pPr>
      <w:rPr>
        <w:rFonts w:hint="default"/>
        <w:lang w:val="ru-RU" w:eastAsia="en-US" w:bidi="ar-SA"/>
      </w:rPr>
    </w:lvl>
    <w:lvl w:ilvl="5" w:tplc="775C6200">
      <w:numFmt w:val="bullet"/>
      <w:lvlText w:val="•"/>
      <w:lvlJc w:val="left"/>
      <w:pPr>
        <w:ind w:left="1334" w:hanging="168"/>
      </w:pPr>
      <w:rPr>
        <w:rFonts w:hint="default"/>
        <w:lang w:val="ru-RU" w:eastAsia="en-US" w:bidi="ar-SA"/>
      </w:rPr>
    </w:lvl>
    <w:lvl w:ilvl="6" w:tplc="FEE42BB8">
      <w:numFmt w:val="bullet"/>
      <w:lvlText w:val="•"/>
      <w:lvlJc w:val="left"/>
      <w:pPr>
        <w:ind w:left="1573" w:hanging="168"/>
      </w:pPr>
      <w:rPr>
        <w:rFonts w:hint="default"/>
        <w:lang w:val="ru-RU" w:eastAsia="en-US" w:bidi="ar-SA"/>
      </w:rPr>
    </w:lvl>
    <w:lvl w:ilvl="7" w:tplc="85D81184">
      <w:numFmt w:val="bullet"/>
      <w:lvlText w:val="•"/>
      <w:lvlJc w:val="left"/>
      <w:pPr>
        <w:ind w:left="1812" w:hanging="168"/>
      </w:pPr>
      <w:rPr>
        <w:rFonts w:hint="default"/>
        <w:lang w:val="ru-RU" w:eastAsia="en-US" w:bidi="ar-SA"/>
      </w:rPr>
    </w:lvl>
    <w:lvl w:ilvl="8" w:tplc="63D6775E">
      <w:numFmt w:val="bullet"/>
      <w:lvlText w:val="•"/>
      <w:lvlJc w:val="left"/>
      <w:pPr>
        <w:ind w:left="2051" w:hanging="168"/>
      </w:pPr>
      <w:rPr>
        <w:rFonts w:hint="default"/>
        <w:lang w:val="ru-RU" w:eastAsia="en-US" w:bidi="ar-SA"/>
      </w:rPr>
    </w:lvl>
  </w:abstractNum>
  <w:abstractNum w:abstractNumId="4" w15:restartNumberingAfterBreak="0">
    <w:nsid w:val="5369235B"/>
    <w:multiLevelType w:val="hybridMultilevel"/>
    <w:tmpl w:val="301C26B0"/>
    <w:lvl w:ilvl="0" w:tplc="91AAA1A0">
      <w:numFmt w:val="bullet"/>
      <w:lvlText w:val="–"/>
      <w:lvlJc w:val="left"/>
      <w:pPr>
        <w:ind w:left="10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208C0558">
      <w:numFmt w:val="bullet"/>
      <w:lvlText w:val="•"/>
      <w:lvlJc w:val="left"/>
      <w:pPr>
        <w:ind w:left="355" w:hanging="168"/>
      </w:pPr>
      <w:rPr>
        <w:rFonts w:hint="default"/>
        <w:lang w:val="ru-RU" w:eastAsia="en-US" w:bidi="ar-SA"/>
      </w:rPr>
    </w:lvl>
    <w:lvl w:ilvl="2" w:tplc="8522D3DC">
      <w:numFmt w:val="bullet"/>
      <w:lvlText w:val="•"/>
      <w:lvlJc w:val="left"/>
      <w:pPr>
        <w:ind w:left="611" w:hanging="168"/>
      </w:pPr>
      <w:rPr>
        <w:rFonts w:hint="default"/>
        <w:lang w:val="ru-RU" w:eastAsia="en-US" w:bidi="ar-SA"/>
      </w:rPr>
    </w:lvl>
    <w:lvl w:ilvl="3" w:tplc="24B6A7E2">
      <w:numFmt w:val="bullet"/>
      <w:lvlText w:val="•"/>
      <w:lvlJc w:val="left"/>
      <w:pPr>
        <w:ind w:left="867" w:hanging="168"/>
      </w:pPr>
      <w:rPr>
        <w:rFonts w:hint="default"/>
        <w:lang w:val="ru-RU" w:eastAsia="en-US" w:bidi="ar-SA"/>
      </w:rPr>
    </w:lvl>
    <w:lvl w:ilvl="4" w:tplc="1000533C">
      <w:numFmt w:val="bullet"/>
      <w:lvlText w:val="•"/>
      <w:lvlJc w:val="left"/>
      <w:pPr>
        <w:ind w:left="1123" w:hanging="168"/>
      </w:pPr>
      <w:rPr>
        <w:rFonts w:hint="default"/>
        <w:lang w:val="ru-RU" w:eastAsia="en-US" w:bidi="ar-SA"/>
      </w:rPr>
    </w:lvl>
    <w:lvl w:ilvl="5" w:tplc="81F4EF1C">
      <w:numFmt w:val="bullet"/>
      <w:lvlText w:val="•"/>
      <w:lvlJc w:val="left"/>
      <w:pPr>
        <w:ind w:left="1379" w:hanging="168"/>
      </w:pPr>
      <w:rPr>
        <w:rFonts w:hint="default"/>
        <w:lang w:val="ru-RU" w:eastAsia="en-US" w:bidi="ar-SA"/>
      </w:rPr>
    </w:lvl>
    <w:lvl w:ilvl="6" w:tplc="9E5E2202">
      <w:numFmt w:val="bullet"/>
      <w:lvlText w:val="•"/>
      <w:lvlJc w:val="left"/>
      <w:pPr>
        <w:ind w:left="1635" w:hanging="168"/>
      </w:pPr>
      <w:rPr>
        <w:rFonts w:hint="default"/>
        <w:lang w:val="ru-RU" w:eastAsia="en-US" w:bidi="ar-SA"/>
      </w:rPr>
    </w:lvl>
    <w:lvl w:ilvl="7" w:tplc="25A48FF8">
      <w:numFmt w:val="bullet"/>
      <w:lvlText w:val="•"/>
      <w:lvlJc w:val="left"/>
      <w:pPr>
        <w:ind w:left="1891" w:hanging="168"/>
      </w:pPr>
      <w:rPr>
        <w:rFonts w:hint="default"/>
        <w:lang w:val="ru-RU" w:eastAsia="en-US" w:bidi="ar-SA"/>
      </w:rPr>
    </w:lvl>
    <w:lvl w:ilvl="8" w:tplc="C98CA9C4">
      <w:numFmt w:val="bullet"/>
      <w:lvlText w:val="•"/>
      <w:lvlJc w:val="left"/>
      <w:pPr>
        <w:ind w:left="2147" w:hanging="168"/>
      </w:pPr>
      <w:rPr>
        <w:rFonts w:hint="default"/>
        <w:lang w:val="ru-RU" w:eastAsia="en-US" w:bidi="ar-SA"/>
      </w:rPr>
    </w:lvl>
  </w:abstractNum>
  <w:abstractNum w:abstractNumId="5" w15:restartNumberingAfterBreak="0">
    <w:nsid w:val="6C2E6575"/>
    <w:multiLevelType w:val="hybridMultilevel"/>
    <w:tmpl w:val="189EBE7A"/>
    <w:lvl w:ilvl="0" w:tplc="E0140062">
      <w:numFmt w:val="bullet"/>
      <w:lvlText w:val="–"/>
      <w:lvlJc w:val="left"/>
      <w:pPr>
        <w:ind w:left="10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EBB65B3E">
      <w:numFmt w:val="bullet"/>
      <w:lvlText w:val="•"/>
      <w:lvlJc w:val="left"/>
      <w:pPr>
        <w:ind w:left="355" w:hanging="168"/>
      </w:pPr>
      <w:rPr>
        <w:rFonts w:hint="default"/>
        <w:lang w:val="ru-RU" w:eastAsia="en-US" w:bidi="ar-SA"/>
      </w:rPr>
    </w:lvl>
    <w:lvl w:ilvl="2" w:tplc="B19095A2">
      <w:numFmt w:val="bullet"/>
      <w:lvlText w:val="•"/>
      <w:lvlJc w:val="left"/>
      <w:pPr>
        <w:ind w:left="611" w:hanging="168"/>
      </w:pPr>
      <w:rPr>
        <w:rFonts w:hint="default"/>
        <w:lang w:val="ru-RU" w:eastAsia="en-US" w:bidi="ar-SA"/>
      </w:rPr>
    </w:lvl>
    <w:lvl w:ilvl="3" w:tplc="DB4EE2EE">
      <w:numFmt w:val="bullet"/>
      <w:lvlText w:val="•"/>
      <w:lvlJc w:val="left"/>
      <w:pPr>
        <w:ind w:left="867" w:hanging="168"/>
      </w:pPr>
      <w:rPr>
        <w:rFonts w:hint="default"/>
        <w:lang w:val="ru-RU" w:eastAsia="en-US" w:bidi="ar-SA"/>
      </w:rPr>
    </w:lvl>
    <w:lvl w:ilvl="4" w:tplc="669E1694">
      <w:numFmt w:val="bullet"/>
      <w:lvlText w:val="•"/>
      <w:lvlJc w:val="left"/>
      <w:pPr>
        <w:ind w:left="1123" w:hanging="168"/>
      </w:pPr>
      <w:rPr>
        <w:rFonts w:hint="default"/>
        <w:lang w:val="ru-RU" w:eastAsia="en-US" w:bidi="ar-SA"/>
      </w:rPr>
    </w:lvl>
    <w:lvl w:ilvl="5" w:tplc="8B20AF98">
      <w:numFmt w:val="bullet"/>
      <w:lvlText w:val="•"/>
      <w:lvlJc w:val="left"/>
      <w:pPr>
        <w:ind w:left="1379" w:hanging="168"/>
      </w:pPr>
      <w:rPr>
        <w:rFonts w:hint="default"/>
        <w:lang w:val="ru-RU" w:eastAsia="en-US" w:bidi="ar-SA"/>
      </w:rPr>
    </w:lvl>
    <w:lvl w:ilvl="6" w:tplc="C630C154">
      <w:numFmt w:val="bullet"/>
      <w:lvlText w:val="•"/>
      <w:lvlJc w:val="left"/>
      <w:pPr>
        <w:ind w:left="1635" w:hanging="168"/>
      </w:pPr>
      <w:rPr>
        <w:rFonts w:hint="default"/>
        <w:lang w:val="ru-RU" w:eastAsia="en-US" w:bidi="ar-SA"/>
      </w:rPr>
    </w:lvl>
    <w:lvl w:ilvl="7" w:tplc="4F4A3AEC">
      <w:numFmt w:val="bullet"/>
      <w:lvlText w:val="•"/>
      <w:lvlJc w:val="left"/>
      <w:pPr>
        <w:ind w:left="1891" w:hanging="168"/>
      </w:pPr>
      <w:rPr>
        <w:rFonts w:hint="default"/>
        <w:lang w:val="ru-RU" w:eastAsia="en-US" w:bidi="ar-SA"/>
      </w:rPr>
    </w:lvl>
    <w:lvl w:ilvl="8" w:tplc="E3E4291C">
      <w:numFmt w:val="bullet"/>
      <w:lvlText w:val="•"/>
      <w:lvlJc w:val="left"/>
      <w:pPr>
        <w:ind w:left="2147" w:hanging="168"/>
      </w:pPr>
      <w:rPr>
        <w:rFonts w:hint="default"/>
        <w:lang w:val="ru-RU" w:eastAsia="en-US" w:bidi="ar-SA"/>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925"/>
    <w:rsid w:val="00056B0B"/>
    <w:rsid w:val="000E03CB"/>
    <w:rsid w:val="00150FDC"/>
    <w:rsid w:val="0037604F"/>
    <w:rsid w:val="005B2A2B"/>
    <w:rsid w:val="00620DD1"/>
    <w:rsid w:val="00AA155E"/>
    <w:rsid w:val="00BA45C6"/>
    <w:rsid w:val="00BF4886"/>
    <w:rsid w:val="00C40AAC"/>
    <w:rsid w:val="00D32DF6"/>
    <w:rsid w:val="00DF7925"/>
    <w:rsid w:val="00EF0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7A48E-EF78-46D7-A70A-4F9BB07E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6"/>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
    </w:pPr>
    <w:rPr>
      <w:sz w:val="24"/>
      <w:szCs w:val="24"/>
    </w:rPr>
  </w:style>
  <w:style w:type="paragraph" w:styleId="a4">
    <w:name w:val="Title"/>
    <w:basedOn w:val="a"/>
    <w:uiPriority w:val="1"/>
    <w:qFormat/>
    <w:pPr>
      <w:spacing w:before="68"/>
      <w:ind w:left="142" w:right="144"/>
      <w:jc w:val="center"/>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pPr>
      <w:ind w:left="106"/>
    </w:pPr>
  </w:style>
  <w:style w:type="character" w:styleId="a6">
    <w:name w:val="Hyperlink"/>
    <w:basedOn w:val="a0"/>
    <w:uiPriority w:val="99"/>
    <w:unhideWhenUsed/>
    <w:rsid w:val="00BA45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746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uromges.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2821</Words>
  <Characters>16085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Жирнова Ю.Н. - Начальник управления</dc:creator>
  <cp:lastModifiedBy>Пользователь Windows</cp:lastModifiedBy>
  <cp:revision>13</cp:revision>
  <dcterms:created xsi:type="dcterms:W3CDTF">2025-03-13T11:52:00Z</dcterms:created>
  <dcterms:modified xsi:type="dcterms:W3CDTF">2025-05-28T11:47:00Z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2025-03-13T00:00:00Z</vt:filetime>
  </property>
  <property fmtid="{D5CDD505-2E9C-101B-9397-08002B2CF9AE}" pid="5" name="Producer">
    <vt:lpwstr>Microsoft® Word 2016</vt:lpwstr>
  </property>
</Properties>
</file>